
<file path=[Content_Types].xml><?xml version="1.0" encoding="utf-8"?>
<Types xmlns="http://schemas.openxmlformats.org/package/2006/content-types">
  <Default Extension="png" ContentType="image/png"/>
  <Default Extension="bin" ContentType="image/unknown"/>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8D01E" w14:textId="77777777" w:rsidR="007D0DFF" w:rsidRDefault="007D0DFF">
      <w:bookmarkStart w:id="0" w:name="_Hlk83971244"/>
      <w:bookmarkEnd w:id="0"/>
    </w:p>
    <w:p w14:paraId="46A4D781" w14:textId="77777777" w:rsidR="00B476C2" w:rsidRDefault="00B476C2"/>
    <w:p w14:paraId="3CEC4A14" w14:textId="77777777" w:rsidR="000168D7" w:rsidRDefault="000168D7" w:rsidP="000168D7">
      <w:pPr>
        <w:spacing w:line="200" w:lineRule="exact"/>
        <w:rPr>
          <w:rFonts w:ascii="Times New Roman" w:eastAsia="Times New Roman" w:hAnsi="Times New Roman"/>
          <w:sz w:val="24"/>
        </w:rPr>
      </w:pPr>
      <w:bookmarkStart w:id="1" w:name="page1"/>
      <w:bookmarkEnd w:id="1"/>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0168D7">
      <w:pPr>
        <w:spacing w:line="200" w:lineRule="exact"/>
        <w:rPr>
          <w:rFonts w:ascii="Times New Roman" w:eastAsia="Times New Roman" w:hAnsi="Times New Roman"/>
          <w:sz w:val="24"/>
        </w:rPr>
      </w:pPr>
    </w:p>
    <w:p w14:paraId="467060A8" w14:textId="77777777" w:rsidR="000168D7" w:rsidRDefault="000168D7" w:rsidP="000168D7">
      <w:pPr>
        <w:spacing w:line="200" w:lineRule="exact"/>
        <w:rPr>
          <w:rFonts w:ascii="Times New Roman" w:eastAsia="Times New Roman" w:hAnsi="Times New Roman"/>
          <w:sz w:val="24"/>
        </w:rPr>
      </w:pPr>
    </w:p>
    <w:p w14:paraId="6038DD21" w14:textId="77777777" w:rsidR="000168D7" w:rsidRDefault="000168D7" w:rsidP="000168D7">
      <w:pPr>
        <w:spacing w:line="0" w:lineRule="atLeast"/>
        <w:rPr>
          <w:rFonts w:ascii="Gill Sans MT" w:eastAsia="Gill Sans MT" w:hAnsi="Gill Sans MT"/>
          <w:sz w:val="72"/>
          <w:szCs w:val="72"/>
        </w:rPr>
      </w:pPr>
    </w:p>
    <w:p w14:paraId="559F1C70" w14:textId="3A27D02B" w:rsidR="00647051" w:rsidRDefault="00C53508" w:rsidP="0031030C">
      <w:pPr>
        <w:spacing w:line="0" w:lineRule="atLeast"/>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r w:rsidR="0031030C">
        <w:rPr>
          <w:rFonts w:ascii="Rues" w:eastAsia="Gill Sans MT" w:hAnsi="Rues"/>
          <w:sz w:val="72"/>
          <w:szCs w:val="72"/>
        </w:rPr>
        <w:t xml:space="preserve"> </w:t>
      </w:r>
    </w:p>
    <w:p w14:paraId="2469CD87" w14:textId="7272BF02" w:rsidR="00647051" w:rsidRDefault="00647051" w:rsidP="0031030C">
      <w:pPr>
        <w:spacing w:line="0" w:lineRule="atLeast"/>
        <w:jc w:val="center"/>
        <w:rPr>
          <w:rFonts w:ascii="Rues" w:eastAsia="Gill Sans MT" w:hAnsi="Rues"/>
          <w:sz w:val="72"/>
          <w:szCs w:val="7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647051">
        <w:rPr>
          <w:rFonts w:ascii="Rues" w:eastAsia="Gill Sans MT" w:hAnsi="Rues"/>
          <w:sz w:val="72"/>
          <w:szCs w:val="72"/>
        </w:rPr>
        <w:t>202</w:t>
      </w:r>
      <w:r w:rsidR="005D6AC6">
        <w:rPr>
          <w:rFonts w:ascii="Rues" w:eastAsia="Gill Sans MT" w:hAnsi="Rues"/>
          <w:sz w:val="72"/>
          <w:szCs w:val="72"/>
        </w:rPr>
        <w:t>5</w:t>
      </w:r>
    </w:p>
    <w:p w14:paraId="5A4D1401" w14:textId="77777777" w:rsidR="00647051" w:rsidRDefault="00647051" w:rsidP="0031030C">
      <w:pPr>
        <w:spacing w:line="0" w:lineRule="atLeast"/>
        <w:jc w:val="center"/>
        <w:rPr>
          <w:rFonts w:ascii="Rues" w:eastAsia="Gill Sans MT" w:hAnsi="Rues"/>
          <w:sz w:val="72"/>
          <w:szCs w:val="72"/>
        </w:rPr>
      </w:pPr>
    </w:p>
    <w:p w14:paraId="13A4962D" w14:textId="5673EC64" w:rsidR="000E5557" w:rsidRPr="00647051" w:rsidRDefault="00647051" w:rsidP="00647051">
      <w:pPr>
        <w:spacing w:line="0" w:lineRule="atLeast"/>
        <w:rPr>
          <w:rFonts w:ascii="Rues" w:eastAsia="Gill Sans MT" w:hAnsi="Rues"/>
          <w:sz w:val="72"/>
          <w:szCs w:val="72"/>
        </w:rPr>
      </w:pPr>
      <w:r>
        <w:rPr>
          <w:noProof/>
          <w:lang w:eastAsia="fr-FR"/>
        </w:rPr>
        <w:drawing>
          <wp:inline distT="0" distB="0" distL="0" distR="0" wp14:anchorId="7DD7033B" wp14:editId="5BF3D121">
            <wp:extent cx="5759450" cy="2692339"/>
            <wp:effectExtent l="0" t="0" r="0" b="0"/>
            <wp:docPr id="4" name="Image 4" descr="Une image contenant ciel, extérieur, tir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iel, extérieur, tirant&#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2692339"/>
                    </a:xfrm>
                    <a:prstGeom prst="rect">
                      <a:avLst/>
                    </a:prstGeom>
                    <a:noFill/>
                    <a:ln>
                      <a:noFill/>
                    </a:ln>
                  </pic:spPr>
                </pic:pic>
              </a:graphicData>
            </a:graphic>
          </wp:inline>
        </w:drawing>
      </w:r>
    </w:p>
    <w:p w14:paraId="3CB43B99" w14:textId="306B06F2" w:rsidR="000168D7" w:rsidRPr="00E779E7" w:rsidRDefault="006F7CD8" w:rsidP="000168D7">
      <w:pPr>
        <w:spacing w:line="0" w:lineRule="atLeast"/>
        <w:rPr>
          <w:rFonts w:ascii="Gill Sans MT" w:eastAsia="Gill Sans MT" w:hAnsi="Gill Sans MT"/>
          <w:sz w:val="72"/>
          <w:szCs w:val="72"/>
        </w:rPr>
      </w:pPr>
      <w:r>
        <w:rPr>
          <w:rFonts w:ascii="Times New Roman" w:eastAsia="Times New Roman" w:hAnsi="Times New Roman"/>
          <w:noProof/>
          <w:sz w:val="24"/>
          <w:lang w:eastAsia="fr-FR"/>
        </w:rPr>
        <mc:AlternateContent>
          <mc:Choice Requires="wps">
            <w:drawing>
              <wp:anchor distT="0" distB="0" distL="114300" distR="114300" simplePos="0" relativeHeight="251694080" behindDoc="0" locked="0" layoutInCell="1" allowOverlap="1" wp14:anchorId="0E471F25" wp14:editId="6A9C9FF6">
                <wp:simplePos x="0" y="0"/>
                <wp:positionH relativeFrom="margin">
                  <wp:posOffset>13970</wp:posOffset>
                </wp:positionH>
                <wp:positionV relativeFrom="paragraph">
                  <wp:posOffset>358775</wp:posOffset>
                </wp:positionV>
                <wp:extent cx="5721350" cy="1073150"/>
                <wp:effectExtent l="0" t="0" r="12700" b="1270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21350" cy="1073150"/>
                        </a:xfrm>
                        <a:prstGeom prst="rect">
                          <a:avLst/>
                        </a:prstGeom>
                        <a:solidFill>
                          <a:srgbClr val="FFFFFF"/>
                        </a:solidFill>
                        <a:ln w="9525">
                          <a:solidFill>
                            <a:srgbClr val="000000"/>
                          </a:solidFill>
                          <a:miter lim="800000"/>
                          <a:headEnd/>
                          <a:tailEnd/>
                        </a:ln>
                      </wps:spPr>
                      <wps:txbx>
                        <w:txbxContent>
                          <w:p w14:paraId="156C262A" w14:textId="77777777" w:rsidR="006F7CD8" w:rsidRPr="002A16DD" w:rsidRDefault="006F7CD8" w:rsidP="006F7CD8">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p>
                          <w:p w14:paraId="7100E5E8" w14:textId="587B52E0" w:rsidR="006F7CD8" w:rsidRPr="00413452" w:rsidRDefault="006F7CD8" w:rsidP="006F7CD8">
                            <w:pPr>
                              <w:spacing w:line="0" w:lineRule="atLeast"/>
                              <w:rPr>
                                <w:rFonts w:ascii="Rues" w:eastAsia="Gill Sans MT" w:hAnsi="Rues"/>
                                <w:color w:val="55566B"/>
                                <w:sz w:val="56"/>
                                <w:szCs w:val="56"/>
                              </w:rPr>
                            </w:pPr>
                            <w:r>
                              <w:rPr>
                                <w:rFonts w:ascii="Rues" w:eastAsia="Gill Sans MT" w:hAnsi="Rues"/>
                                <w:color w:val="55566B"/>
                                <w:sz w:val="56"/>
                                <w:szCs w:val="56"/>
                              </w:rPr>
                              <w:t>Région Haut</w:t>
                            </w:r>
                            <w:r w:rsidR="002B3F62">
                              <w:rPr>
                                <w:rFonts w:ascii="Rues" w:eastAsia="Gill Sans MT" w:hAnsi="Rues"/>
                                <w:color w:val="55566B"/>
                                <w:sz w:val="56"/>
                                <w:szCs w:val="56"/>
                              </w:rPr>
                              <w:t>s</w:t>
                            </w:r>
                            <w:r>
                              <w:rPr>
                                <w:rFonts w:ascii="Rues" w:eastAsia="Gill Sans MT" w:hAnsi="Rues"/>
                                <w:color w:val="55566B"/>
                                <w:sz w:val="56"/>
                                <w:szCs w:val="56"/>
                              </w:rPr>
                              <w:t xml:space="preserve"> de France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E471F25" id="_x0000_t202" coordsize="21600,21600" o:spt="202" path="m,l,21600r21600,l21600,xe">
                <v:stroke joinstyle="miter"/>
                <v:path gradientshapeok="t" o:connecttype="rect"/>
              </v:shapetype>
              <v:shape id="Zone de texte 5" o:spid="_x0000_s1026" type="#_x0000_t202" style="position:absolute;margin-left:1.1pt;margin-top:28.25pt;width:450.5pt;height:84.5pt;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">
                <v:textbox>
                  <w:txbxContent>
                    <w:p w14:paraId="156C262A" w14:textId="77777777" w:rsidR="006F7CD8" w:rsidRPr="002A16DD" w:rsidRDefault="006F7CD8" w:rsidP="006F7CD8">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p>
                    <w:p w14:paraId="7100E5E8" w14:textId="587B52E0" w:rsidR="006F7CD8" w:rsidRPr="00413452" w:rsidRDefault="006F7CD8" w:rsidP="006F7CD8">
                      <w:pPr>
                        <w:spacing w:line="0" w:lineRule="atLeast"/>
                        <w:rPr>
                          <w:rFonts w:ascii="Rues" w:eastAsia="Gill Sans MT" w:hAnsi="Rues"/>
                          <w:color w:val="55566B"/>
                          <w:sz w:val="56"/>
                          <w:szCs w:val="56"/>
                        </w:rPr>
                      </w:pPr>
                      <w:r>
                        <w:rPr>
                          <w:rFonts w:ascii="Rues" w:eastAsia="Gill Sans MT" w:hAnsi="Rues"/>
                          <w:color w:val="55566B"/>
                          <w:sz w:val="56"/>
                          <w:szCs w:val="56"/>
                        </w:rPr>
                        <w:t>Région Haut</w:t>
                      </w:r>
                      <w:r w:rsidR="002B3F62">
                        <w:rPr>
                          <w:rFonts w:ascii="Rues" w:eastAsia="Gill Sans MT" w:hAnsi="Rues"/>
                          <w:color w:val="55566B"/>
                          <w:sz w:val="56"/>
                          <w:szCs w:val="56"/>
                        </w:rPr>
                        <w:t>s</w:t>
                      </w:r>
                      <w:r>
                        <w:rPr>
                          <w:rFonts w:ascii="Rues" w:eastAsia="Gill Sans MT" w:hAnsi="Rues"/>
                          <w:color w:val="55566B"/>
                          <w:sz w:val="56"/>
                          <w:szCs w:val="56"/>
                        </w:rPr>
                        <w:t xml:space="preserve"> de France </w:t>
                      </w:r>
                    </w:p>
                  </w:txbxContent>
                </v:textbox>
                <w10:wrap anchorx="margin"/>
              </v:shape>
            </w:pict>
          </mc:Fallback>
        </mc:AlternateContent>
      </w:r>
      <w:r w:rsidR="000E5557">
        <w:rPr>
          <w:rFonts w:ascii="Gill Sans MT" w:eastAsia="Gill Sans MT" w:hAnsi="Gill Sans MT"/>
          <w:sz w:val="72"/>
          <w:szCs w:val="72"/>
        </w:rPr>
        <w:t xml:space="preserve">      </w:t>
      </w:r>
      <w:r>
        <w:rPr>
          <w:rFonts w:ascii="Gill Sans MT" w:eastAsia="Gill Sans MT" w:hAnsi="Gill Sans MT"/>
          <w:sz w:val="72"/>
          <w:szCs w:val="72"/>
        </w:rPr>
        <w:t xml:space="preserve">   </w:t>
      </w:r>
    </w:p>
    <w:p w14:paraId="695F3149" w14:textId="6FCA2602" w:rsidR="000168D7" w:rsidRDefault="000168D7" w:rsidP="000168D7">
      <w:pPr>
        <w:spacing w:line="20" w:lineRule="exact"/>
        <w:rPr>
          <w:rFonts w:ascii="Times New Roman" w:eastAsia="Times New Roman" w:hAnsi="Times New Roman"/>
          <w:sz w:val="24"/>
        </w:rPr>
      </w:pPr>
      <w:r>
        <w:rPr>
          <w:rFonts w:ascii="Times New Roman" w:eastAsia="Times New Roman" w:hAnsi="Times New Roman"/>
          <w:sz w:val="24"/>
        </w:rPr>
        <w:t xml:space="preserve">  </w:t>
      </w:r>
      <w:r w:rsidR="006E1AEF">
        <w:rPr>
          <w:noProof/>
          <w:lang w:eastAsia="fr-FR"/>
        </w:rPr>
        <w:drawing>
          <wp:inline distT="0" distB="0" distL="0" distR="0" wp14:anchorId="220FD580" wp14:editId="57C30F08">
            <wp:extent cx="2790825" cy="1860550"/>
            <wp:effectExtent l="0" t="0" r="9525" b="6350"/>
            <wp:docPr id="1" name="Image 1" descr="Une image contena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extérieur&#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3371" cy="1862247"/>
                    </a:xfrm>
                    <a:prstGeom prst="rect">
                      <a:avLst/>
                    </a:prstGeom>
                    <a:noFill/>
                    <a:ln>
                      <a:noFill/>
                    </a:ln>
                  </pic:spPr>
                </pic:pic>
              </a:graphicData>
            </a:graphic>
          </wp:inline>
        </w:drawing>
      </w:r>
    </w:p>
    <w:p w14:paraId="03F2A0CE" w14:textId="45FA5A67" w:rsidR="000168D7" w:rsidRDefault="000168D7" w:rsidP="000168D7">
      <w:pPr>
        <w:spacing w:line="200" w:lineRule="exact"/>
        <w:rPr>
          <w:rFonts w:ascii="Times New Roman" w:eastAsia="Times New Roman" w:hAnsi="Times New Roman"/>
          <w:sz w:val="24"/>
        </w:rPr>
      </w:pPr>
    </w:p>
    <w:p w14:paraId="09586E56" w14:textId="16CF92D5" w:rsidR="000168D7" w:rsidRDefault="000168D7" w:rsidP="000168D7">
      <w:pPr>
        <w:spacing w:line="200" w:lineRule="exact"/>
        <w:rPr>
          <w:rFonts w:ascii="Times New Roman" w:eastAsia="Times New Roman" w:hAnsi="Times New Roman"/>
          <w:sz w:val="24"/>
        </w:rPr>
      </w:pPr>
    </w:p>
    <w:p w14:paraId="208D89F3" w14:textId="7DDB8E54" w:rsidR="000168D7" w:rsidRDefault="000168D7" w:rsidP="000168D7">
      <w:pPr>
        <w:spacing w:line="200" w:lineRule="exact"/>
        <w:rPr>
          <w:rFonts w:ascii="Times New Roman" w:eastAsia="Times New Roman" w:hAnsi="Times New Roman"/>
          <w:sz w:val="24"/>
        </w:rPr>
      </w:pPr>
    </w:p>
    <w:p w14:paraId="70F1E54C" w14:textId="1BBA8ABD" w:rsidR="000168D7" w:rsidRDefault="000168D7" w:rsidP="000168D7">
      <w:pPr>
        <w:spacing w:line="200" w:lineRule="exact"/>
        <w:rPr>
          <w:rFonts w:ascii="Times New Roman" w:eastAsia="Times New Roman" w:hAnsi="Times New Roman"/>
          <w:sz w:val="24"/>
        </w:rPr>
      </w:pPr>
    </w:p>
    <w:p w14:paraId="0AF69364" w14:textId="5425BFBC" w:rsidR="000168D7" w:rsidRDefault="000168D7" w:rsidP="000168D7">
      <w:pPr>
        <w:spacing w:line="307" w:lineRule="exact"/>
        <w:rPr>
          <w:rFonts w:ascii="Times New Roman" w:eastAsia="Times New Roman" w:hAnsi="Times New Roman"/>
          <w:sz w:val="24"/>
        </w:rPr>
      </w:pPr>
    </w:p>
    <w:p w14:paraId="47396BFC" w14:textId="00F0707A" w:rsidR="00B751C6" w:rsidRDefault="00B751C6" w:rsidP="000168D7">
      <w:pPr>
        <w:spacing w:line="307" w:lineRule="exact"/>
        <w:rPr>
          <w:rFonts w:ascii="Times New Roman" w:eastAsia="Times New Roman" w:hAnsi="Times New Roman"/>
          <w:sz w:val="24"/>
        </w:rPr>
      </w:pPr>
    </w:p>
    <w:p w14:paraId="2317A834" w14:textId="5D9C88FD" w:rsidR="00B751C6" w:rsidRDefault="00B751C6" w:rsidP="000168D7">
      <w:pPr>
        <w:spacing w:line="307" w:lineRule="exact"/>
        <w:rPr>
          <w:rFonts w:ascii="Times New Roman" w:eastAsia="Times New Roman" w:hAnsi="Times New Roman"/>
          <w:sz w:val="24"/>
        </w:rPr>
      </w:pPr>
    </w:p>
    <w:p w14:paraId="59403CCB" w14:textId="1069290A" w:rsidR="00B751C6" w:rsidRDefault="00B751C6" w:rsidP="000168D7">
      <w:pPr>
        <w:spacing w:line="307" w:lineRule="exact"/>
        <w:rPr>
          <w:rFonts w:ascii="Times New Roman" w:eastAsia="Times New Roman" w:hAnsi="Times New Roman"/>
          <w:sz w:val="24"/>
        </w:rPr>
      </w:pPr>
    </w:p>
    <w:p w14:paraId="2D5830B0" w14:textId="4F0EEB73" w:rsidR="00B751C6" w:rsidRDefault="00B751C6" w:rsidP="000168D7">
      <w:pPr>
        <w:spacing w:line="307" w:lineRule="exact"/>
        <w:rPr>
          <w:rFonts w:ascii="Times New Roman" w:eastAsia="Times New Roman" w:hAnsi="Times New Roman"/>
          <w:sz w:val="24"/>
        </w:rPr>
      </w:pPr>
    </w:p>
    <w:p w14:paraId="0A6B8B53" w14:textId="5ACC9BE2" w:rsidR="00B95660" w:rsidRDefault="00B95660" w:rsidP="000168D7">
      <w:pPr>
        <w:spacing w:line="307" w:lineRule="exact"/>
        <w:rPr>
          <w:rFonts w:ascii="Times New Roman" w:eastAsia="Times New Roman" w:hAnsi="Times New Roman"/>
          <w:sz w:val="24"/>
        </w:rPr>
      </w:pPr>
    </w:p>
    <w:p w14:paraId="768517CC" w14:textId="77777777" w:rsidR="00B95660" w:rsidRDefault="00B95660" w:rsidP="000168D7">
      <w:pPr>
        <w:spacing w:line="307" w:lineRule="exact"/>
        <w:rPr>
          <w:rFonts w:ascii="Times New Roman" w:eastAsia="Times New Roman" w:hAnsi="Times New Roman"/>
          <w:sz w:val="24"/>
        </w:rPr>
      </w:pPr>
    </w:p>
    <w:p w14:paraId="12655A09" w14:textId="0C23882D" w:rsidR="00762FC9" w:rsidRDefault="00762FC9" w:rsidP="00762FC9">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p>
    <w:p w14:paraId="65431843" w14:textId="77777777" w:rsidR="000168D7" w:rsidRDefault="000168D7" w:rsidP="000168D7">
      <w:pPr>
        <w:spacing w:line="370" w:lineRule="exact"/>
        <w:rPr>
          <w:rFonts w:ascii="Times New Roman" w:eastAsia="Times New Roman" w:hAnsi="Times New Roman"/>
          <w:sz w:val="24"/>
        </w:rPr>
      </w:pPr>
    </w:p>
    <w:p w14:paraId="5A06AFCF" w14:textId="77777777" w:rsidR="000168D7" w:rsidRDefault="000168D7" w:rsidP="000168D7">
      <w:pPr>
        <w:spacing w:line="0" w:lineRule="atLeast"/>
        <w:jc w:val="right"/>
        <w:rPr>
          <w:rFonts w:ascii="Arial" w:eastAsia="Arial" w:hAnsi="Arial"/>
          <w:color w:val="FFFFFF"/>
          <w:sz w:val="16"/>
        </w:rPr>
      </w:pPr>
      <w:r>
        <w:rPr>
          <w:rFonts w:ascii="Arial" w:eastAsia="Arial" w:hAnsi="Arial"/>
          <w:color w:val="FFFFFF"/>
          <w:sz w:val="16"/>
        </w:rPr>
        <w:t>Crédit PL</w:t>
      </w:r>
    </w:p>
    <w:p w14:paraId="2C606F36" w14:textId="7F83E697" w:rsidR="00647051" w:rsidRDefault="000168D7" w:rsidP="0042786F">
      <w:pPr>
        <w:spacing w:line="0" w:lineRule="atLeast"/>
        <w:rPr>
          <w:rFonts w:ascii="Rues" w:eastAsia="Gill Sans MT" w:hAnsi="Rues"/>
          <w:color w:val="55566B"/>
          <w:sz w:val="52"/>
          <w:szCs w:val="52"/>
        </w:rPr>
      </w:pPr>
      <w:r w:rsidRPr="00A418AD">
        <w:rPr>
          <w:rFonts w:ascii="Rues" w:eastAsia="Gill Sans MT" w:hAnsi="Rues"/>
          <w:color w:val="55566B"/>
          <w:sz w:val="52"/>
          <w:szCs w:val="52"/>
        </w:rPr>
        <w:t xml:space="preserve">  </w:t>
      </w:r>
      <w:r w:rsidR="00A418AD">
        <w:rPr>
          <w:rFonts w:ascii="Rues" w:eastAsia="Gill Sans MT" w:hAnsi="Rues"/>
          <w:color w:val="55566B"/>
          <w:sz w:val="52"/>
          <w:szCs w:val="52"/>
        </w:rPr>
        <w:t xml:space="preserve">            </w:t>
      </w:r>
    </w:p>
    <w:p w14:paraId="4EC26B97" w14:textId="13B7A250" w:rsidR="000168D7" w:rsidRPr="00647051" w:rsidRDefault="000168D7" w:rsidP="000168D7">
      <w:pPr>
        <w:spacing w:line="0" w:lineRule="atLeast"/>
        <w:ind w:left="3280"/>
        <w:rPr>
          <w:rFonts w:ascii="Rues" w:eastAsia="Gill Sans MT" w:hAnsi="Rues"/>
          <w:color w:val="55566B"/>
          <w:sz w:val="72"/>
          <w:szCs w:val="72"/>
        </w:rPr>
      </w:pPr>
      <w:r w:rsidRPr="00A418AD">
        <w:rPr>
          <w:rFonts w:ascii="Rues" w:eastAsia="Gill Sans MT" w:hAnsi="Rues"/>
          <w:color w:val="55566B"/>
          <w:sz w:val="52"/>
          <w:szCs w:val="52"/>
        </w:rPr>
        <w:t xml:space="preserve"> </w:t>
      </w:r>
      <w:r w:rsidRPr="00647051">
        <w:rPr>
          <w:rFonts w:ascii="Rues" w:eastAsia="Gill Sans MT" w:hAnsi="Rues"/>
          <w:color w:val="55566B"/>
          <w:sz w:val="72"/>
          <w:szCs w:val="72"/>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FF233E6" w14:textId="693D5BF1" w:rsidR="000168D7" w:rsidRPr="00363221" w:rsidRDefault="00762FC9" w:rsidP="000168D7">
      <w:pPr>
        <w:tabs>
          <w:tab w:val="left" w:leader="dot" w:pos="10260"/>
        </w:tabs>
        <w:spacing w:line="0" w:lineRule="atLeast"/>
        <w:rPr>
          <w:rFonts w:ascii="Rues" w:eastAsia="Arial" w:hAnsi="Rues"/>
          <w:sz w:val="48"/>
        </w:rPr>
      </w:pPr>
      <w:r>
        <w:rPr>
          <w:rFonts w:ascii="Rues" w:eastAsia="Arial" w:hAnsi="Rues"/>
          <w:sz w:val="48"/>
        </w:rPr>
        <w:t>1. Présentation</w:t>
      </w:r>
      <w:r w:rsidR="0042786F">
        <w:rPr>
          <w:rFonts w:ascii="Rues" w:eastAsia="Arial" w:hAnsi="Rues"/>
          <w:sz w:val="48"/>
        </w:rPr>
        <w:t>……………………………………………….</w:t>
      </w:r>
    </w:p>
    <w:p w14:paraId="0FCA0F7B" w14:textId="052BD070" w:rsidR="00762FC9" w:rsidRDefault="000168D7" w:rsidP="00B46842">
      <w:pPr>
        <w:tabs>
          <w:tab w:val="left" w:leader="dot" w:pos="10260"/>
        </w:tabs>
        <w:spacing w:line="0" w:lineRule="atLeast"/>
        <w:rPr>
          <w:rFonts w:ascii="Rues" w:eastAsia="Times New Roman" w:hAnsi="Rues"/>
          <w:sz w:val="32"/>
        </w:rPr>
      </w:pPr>
      <w:r w:rsidRPr="00363221">
        <w:rPr>
          <w:rFonts w:ascii="Rues" w:eastAsia="Arial" w:hAnsi="Rues"/>
          <w:sz w:val="48"/>
        </w:rPr>
        <w:t>2. Dossier de candidature</w:t>
      </w:r>
      <w:r w:rsidR="0042786F">
        <w:rPr>
          <w:rFonts w:ascii="Rues" w:eastAsia="Arial" w:hAnsi="Rues"/>
          <w:sz w:val="48"/>
        </w:rPr>
        <w:t>……………………………….</w:t>
      </w:r>
    </w:p>
    <w:p w14:paraId="4CF843E7" w14:textId="16243C8F"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3. Fiche d’inscription</w:t>
      </w:r>
      <w:r w:rsidR="0042786F">
        <w:rPr>
          <w:rFonts w:ascii="Rues" w:eastAsia="Arial" w:hAnsi="Rues"/>
          <w:sz w:val="48"/>
        </w:rPr>
        <w:t>………………………………………</w:t>
      </w:r>
    </w:p>
    <w:p w14:paraId="3B537E37" w14:textId="3F25B653" w:rsidR="000168D7" w:rsidRDefault="000168D7" w:rsidP="00FE7F13">
      <w:pPr>
        <w:tabs>
          <w:tab w:val="left" w:leader="dot" w:pos="10260"/>
        </w:tabs>
        <w:spacing w:line="0" w:lineRule="atLeast"/>
        <w:rPr>
          <w:rFonts w:ascii="Rues" w:eastAsia="Arial" w:hAnsi="Rues"/>
          <w:sz w:val="48"/>
        </w:rPr>
      </w:pPr>
      <w:r w:rsidRPr="00363221">
        <w:rPr>
          <w:rFonts w:ascii="Rues" w:eastAsia="Arial" w:hAnsi="Rues"/>
          <w:sz w:val="48"/>
        </w:rPr>
        <w:t>4. Calendrier</w:t>
      </w:r>
      <w:r w:rsidR="00A418AD">
        <w:rPr>
          <w:rFonts w:ascii="Rues" w:eastAsia="Arial" w:hAnsi="Rues"/>
          <w:sz w:val="48"/>
        </w:rPr>
        <w:t xml:space="preserve"> </w:t>
      </w:r>
      <w:r w:rsidRPr="00363221">
        <w:rPr>
          <w:rFonts w:ascii="Rues" w:eastAsia="Arial" w:hAnsi="Rues"/>
          <w:sz w:val="48"/>
        </w:rPr>
        <w:t>récapitulati</w:t>
      </w:r>
      <w:r w:rsidR="00B46842">
        <w:rPr>
          <w:rFonts w:ascii="Rues" w:eastAsia="Arial" w:hAnsi="Rues"/>
          <w:sz w:val="48"/>
        </w:rPr>
        <w:t>f</w:t>
      </w:r>
      <w:r w:rsidR="0042786F">
        <w:rPr>
          <w:rFonts w:ascii="Rues" w:eastAsia="Arial" w:hAnsi="Rues"/>
          <w:sz w:val="48"/>
        </w:rPr>
        <w:t>………………………………</w:t>
      </w:r>
    </w:p>
    <w:p w14:paraId="0D1DCE8A" w14:textId="36E1CBD7" w:rsidR="000168D7" w:rsidRDefault="000168D7" w:rsidP="000168D7">
      <w:pPr>
        <w:tabs>
          <w:tab w:val="left" w:leader="dot" w:pos="10260"/>
        </w:tabs>
        <w:spacing w:line="0" w:lineRule="atLeast"/>
        <w:rPr>
          <w:rFonts w:ascii="Rues" w:eastAsia="Arial" w:hAnsi="Rues"/>
          <w:sz w:val="48"/>
        </w:rPr>
      </w:pPr>
      <w:r w:rsidRPr="00363221">
        <w:rPr>
          <w:rFonts w:ascii="Rues" w:eastAsia="Arial" w:hAnsi="Rues"/>
          <w:sz w:val="48"/>
        </w:rPr>
        <w:t xml:space="preserve">5. </w:t>
      </w:r>
      <w:r w:rsidR="006F7CD8">
        <w:rPr>
          <w:rFonts w:ascii="Rues" w:eastAsia="Arial" w:hAnsi="Rues"/>
          <w:sz w:val="48"/>
        </w:rPr>
        <w:t>Contact pour le dépôt du dossier</w:t>
      </w:r>
      <w:r w:rsidR="00762FC9">
        <w:rPr>
          <w:rFonts w:ascii="Rues" w:eastAsia="Arial" w:hAnsi="Rues"/>
          <w:sz w:val="48"/>
        </w:rPr>
        <w:t xml:space="preserve"> </w:t>
      </w:r>
      <w:r w:rsidR="0042786F">
        <w:rPr>
          <w:rFonts w:ascii="Rues" w:eastAsia="Arial" w:hAnsi="Rues"/>
          <w:sz w:val="48"/>
        </w:rPr>
        <w:t>………………</w:t>
      </w:r>
    </w:p>
    <w:p w14:paraId="29BC0EA3" w14:textId="38419E09" w:rsidR="00B46842" w:rsidRPr="00363221" w:rsidRDefault="00B46842" w:rsidP="000168D7">
      <w:pPr>
        <w:tabs>
          <w:tab w:val="left" w:leader="dot" w:pos="10260"/>
        </w:tabs>
        <w:spacing w:line="0" w:lineRule="atLeast"/>
        <w:rPr>
          <w:rFonts w:ascii="Arial" w:eastAsia="Arial" w:hAnsi="Arial"/>
          <w:sz w:val="48"/>
        </w:rPr>
      </w:pP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20F83FE"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OrBZ7XeAQAAtgMAAA4AAAAAAAAAAAAAAAAALgIAAGRycy9lMm9Eb2MueG1sUEsBAi0AFAAG&#10;AAgAAAAhAJp/9bjfAAAACgEAAA8AAAAAAAAAAAAAAAAAOAQAAGRycy9kb3ducmV2LnhtbFBLBQYA&#10;AAAABAAEAPMAAABE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759CF19F" w14:textId="0A7D10BD" w:rsidR="00FC70F5" w:rsidRDefault="00FC70F5" w:rsidP="00FC70F5">
      <w:pPr>
        <w:tabs>
          <w:tab w:val="left" w:pos="2373"/>
        </w:tabs>
        <w:rPr>
          <w:rFonts w:ascii="Times New Roman" w:eastAsia="Times New Roman" w:hAnsi="Times New Roman"/>
        </w:rPr>
      </w:pPr>
      <w:r>
        <w:rPr>
          <w:rFonts w:ascii="Times New Roman" w:eastAsia="Times New Roman" w:hAnsi="Times New Roman"/>
        </w:rPr>
        <w:tab/>
      </w:r>
    </w:p>
    <w:p w14:paraId="7AF7CECA" w14:textId="0FC51B10" w:rsidR="00A418AD" w:rsidRDefault="00A418AD" w:rsidP="00FC70F5">
      <w:pPr>
        <w:tabs>
          <w:tab w:val="left" w:pos="2373"/>
        </w:tabs>
        <w:rPr>
          <w:rFonts w:ascii="Times New Roman" w:eastAsia="Times New Roman" w:hAnsi="Times New Roman"/>
        </w:rPr>
      </w:pPr>
    </w:p>
    <w:p w14:paraId="1F259095" w14:textId="00AB2BF3" w:rsidR="00762FC9" w:rsidRDefault="00762FC9" w:rsidP="00FC70F5">
      <w:pPr>
        <w:tabs>
          <w:tab w:val="left" w:pos="2373"/>
        </w:tabs>
        <w:rPr>
          <w:rFonts w:ascii="Times New Roman" w:eastAsia="Times New Roman" w:hAnsi="Times New Roman"/>
        </w:rPr>
        <w:sectPr w:rsidR="00762FC9" w:rsidSect="00901D54">
          <w:footerReference w:type="default" r:id="rId11"/>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pPr>
    </w:p>
    <w:p w14:paraId="501FC41C" w14:textId="4311DBAF" w:rsidR="00A418AD" w:rsidRDefault="00762FC9" w:rsidP="00FC70F5">
      <w:pPr>
        <w:tabs>
          <w:tab w:val="left" w:pos="2373"/>
        </w:tabs>
        <w:rPr>
          <w:rFonts w:ascii="Times New Roman" w:eastAsia="Times New Roman" w:hAnsi="Times New Roman"/>
        </w:rPr>
      </w:pPr>
      <w:r w:rsidRPr="00723289">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96128" behindDoc="1" locked="0" layoutInCell="1" allowOverlap="1" wp14:anchorId="6387C19B" wp14:editId="5670F65C">
                <wp:simplePos x="0" y="0"/>
                <wp:positionH relativeFrom="page">
                  <wp:posOffset>460164</wp:posOffset>
                </wp:positionH>
                <wp:positionV relativeFrom="page">
                  <wp:posOffset>484929</wp:posOffset>
                </wp:positionV>
                <wp:extent cx="275167" cy="9910233"/>
                <wp:effectExtent l="0" t="0" r="10795" b="1524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AFE2A18" id="Rectangle 7" o:spid="_x0000_s1026" style="position:absolute;margin-left:36.25pt;margin-top:38.2pt;width:21.65pt;height:780.3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" fillcolor="#e48312 [3204]" strokecolor="#e48312 [3204]" strokeweight="1.5pt">
                <w10:wrap anchorx="page" anchory="page"/>
              </v:rect>
            </w:pict>
          </mc:Fallback>
        </mc:AlternateContent>
      </w:r>
    </w:p>
    <w:p w14:paraId="70F1592B" w14:textId="73026135" w:rsidR="00B476C2" w:rsidRPr="00723289" w:rsidRDefault="00C53508" w:rsidP="00762FC9">
      <w:pPr>
        <w:tabs>
          <w:tab w:val="left" w:pos="2373"/>
        </w:tabs>
        <w:jc w:val="center"/>
        <w:rPr>
          <w:rFonts w:ascii="Calibri" w:eastAsia="Times New Roman" w:hAnsi="Calibri" w:cs="Calibri"/>
          <w:b/>
          <w:bCs/>
          <w:i/>
          <w:color w:val="E48312" w:themeColor="accent1"/>
          <w:kern w:val="36"/>
          <w:sz w:val="48"/>
          <w:szCs w:val="48"/>
          <w:lang w:eastAsia="fr-FR"/>
        </w:rPr>
      </w:pPr>
      <w:bookmarkStart w:id="2" w:name="page2"/>
      <w:bookmarkEnd w:id="2"/>
      <w:r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75F6BFDA" w14:textId="77777777" w:rsidR="000168D7" w:rsidRDefault="000168D7" w:rsidP="000168D7">
      <w:pPr>
        <w:spacing w:line="240" w:lineRule="auto"/>
        <w:jc w:val="center"/>
        <w:rPr>
          <w:rFonts w:ascii="Calibri" w:eastAsia="Times New Roman" w:hAnsi="Calibri" w:cs="Calibri"/>
          <w:color w:val="000000"/>
          <w:lang w:eastAsia="fr-FR"/>
        </w:rPr>
      </w:pPr>
    </w:p>
    <w:p w14:paraId="162B0A81" w14:textId="401B5916" w:rsidR="00B476C2" w:rsidRPr="00723289" w:rsidRDefault="00B476C2" w:rsidP="000168D7">
      <w:pPr>
        <w:spacing w:line="240" w:lineRule="auto"/>
        <w:jc w:val="center"/>
        <w:rPr>
          <w:rFonts w:ascii="Calibri" w:eastAsia="Times New Roman" w:hAnsi="Calibri" w:cs="Calibri"/>
          <w:b/>
          <w:color w:val="000000"/>
          <w:sz w:val="24"/>
          <w:szCs w:val="22"/>
          <w:lang w:eastAsia="fr-FR"/>
        </w:rPr>
      </w:pPr>
      <w:r w:rsidRPr="00723289">
        <w:rPr>
          <w:rFonts w:ascii="Calibri" w:eastAsia="Times New Roman" w:hAnsi="Calibri" w:cs="Calibri"/>
          <w:color w:val="000000"/>
          <w:sz w:val="22"/>
          <w:lang w:eastAsia="fr-FR"/>
        </w:rPr>
        <w:t xml:space="preserve">Fort du succès des premiers appels à projets à l’échelle nationale, le groupe </w:t>
      </w:r>
      <w:r w:rsidR="005C0B06" w:rsidRPr="00723289">
        <w:rPr>
          <w:rFonts w:ascii="Calibri" w:eastAsia="Times New Roman" w:hAnsi="Calibri" w:cs="Calibri"/>
          <w:color w:val="000000"/>
          <w:sz w:val="22"/>
          <w:lang w:eastAsia="fr-FR"/>
        </w:rPr>
        <w:t>d’appui «</w:t>
      </w:r>
      <w:r w:rsidRPr="00723289">
        <w:rPr>
          <w:rFonts w:ascii="Calibri" w:eastAsia="Times New Roman" w:hAnsi="Calibri" w:cs="Calibri"/>
          <w:color w:val="000000"/>
          <w:sz w:val="22"/>
          <w:lang w:eastAsia="fr-FR"/>
        </w:rPr>
        <w:t xml:space="preserve"> Rue aux enfants, rue pour tous » </w:t>
      </w:r>
      <w:r w:rsidRPr="00B95660">
        <w:rPr>
          <w:rFonts w:ascii="Calibri" w:eastAsia="Times New Roman" w:hAnsi="Calibri" w:cs="Calibri"/>
          <w:sz w:val="22"/>
          <w:lang w:eastAsia="fr-FR"/>
        </w:rPr>
        <w:t>de</w:t>
      </w:r>
      <w:r w:rsidR="00A418AD" w:rsidRPr="00B95660">
        <w:rPr>
          <w:rFonts w:ascii="Calibri" w:eastAsia="Times New Roman" w:hAnsi="Calibri" w:cs="Calibri"/>
          <w:sz w:val="22"/>
          <w:lang w:eastAsia="fr-FR"/>
        </w:rPr>
        <w:t xml:space="preserve">s Hauts de France </w:t>
      </w:r>
      <w:r w:rsidRPr="00723289">
        <w:rPr>
          <w:rFonts w:ascii="Calibri" w:eastAsia="Times New Roman" w:hAnsi="Calibri" w:cs="Calibri"/>
          <w:color w:val="000000"/>
          <w:sz w:val="22"/>
          <w:lang w:eastAsia="fr-FR"/>
        </w:rPr>
        <w:t xml:space="preserve">reprend cette </w:t>
      </w:r>
      <w:r w:rsidRPr="00723289">
        <w:rPr>
          <w:rFonts w:ascii="Calibri" w:eastAsia="Times New Roman" w:hAnsi="Calibri" w:cs="Calibri"/>
          <w:b/>
          <w:color w:val="000000"/>
          <w:sz w:val="22"/>
          <w:lang w:eastAsia="fr-FR"/>
        </w:rPr>
        <w:t xml:space="preserve">démarche d’accompagnement de projets </w:t>
      </w:r>
      <w:r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w:t>
      </w:r>
      <w:proofErr w:type="spellStart"/>
      <w:r w:rsidRPr="00723289">
        <w:rPr>
          <w:rFonts w:ascii="Calibri" w:eastAsia="Times New Roman" w:hAnsi="Calibri" w:cs="Calibri"/>
          <w:color w:val="000000"/>
          <w:sz w:val="22"/>
          <w:lang w:eastAsia="fr-FR"/>
        </w:rPr>
        <w:t>Cafézoïde</w:t>
      </w:r>
      <w:proofErr w:type="spellEnd"/>
      <w:r w:rsidRPr="00723289">
        <w:rPr>
          <w:rFonts w:ascii="Calibri" w:eastAsia="Times New Roman" w:hAnsi="Calibri" w:cs="Calibri"/>
          <w:color w:val="000000"/>
          <w:sz w:val="22"/>
          <w:lang w:eastAsia="fr-FR"/>
        </w:rPr>
        <w:t xml:space="preserve">, de Rue de </w:t>
      </w:r>
      <w:r w:rsidR="000168D7" w:rsidRPr="00723289">
        <w:rPr>
          <w:rFonts w:ascii="Calibri" w:eastAsia="Times New Roman" w:hAnsi="Calibri" w:cs="Calibri"/>
          <w:color w:val="000000"/>
          <w:sz w:val="22"/>
          <w:lang w:eastAsia="fr-FR"/>
        </w:rPr>
        <w:t>l’avenir et de Vivacités IDF</w:t>
      </w:r>
      <w:r w:rsidRPr="00723289">
        <w:rPr>
          <w:rFonts w:ascii="Calibri" w:eastAsia="Times New Roman" w:hAnsi="Calibri" w:cs="Calibri"/>
          <w:color w:val="000000"/>
          <w:sz w:val="22"/>
          <w:lang w:eastAsia="fr-FR"/>
        </w:rPr>
        <w:t>.</w:t>
      </w:r>
    </w:p>
    <w:p w14:paraId="0C3EB788" w14:textId="77777777" w:rsidR="00FA3192" w:rsidRPr="00723289" w:rsidRDefault="00B476C2" w:rsidP="000168D7">
      <w:pPr>
        <w:spacing w:line="240" w:lineRule="auto"/>
        <w:jc w:val="center"/>
        <w:rPr>
          <w:rFonts w:ascii="Calibri" w:eastAsia="Times New Roman" w:hAnsi="Calibri" w:cs="Calibri"/>
          <w:color w:val="000000"/>
          <w:sz w:val="24"/>
          <w:szCs w:val="22"/>
          <w:lang w:eastAsia="fr-FR"/>
        </w:rPr>
      </w:pPr>
      <w:r w:rsidRPr="00723289">
        <w:rPr>
          <w:rFonts w:ascii="Calibri" w:eastAsia="Times New Roman" w:hAnsi="Calibri" w:cs="Calibri"/>
          <w:color w:val="000000"/>
          <w:sz w:val="22"/>
          <w:lang w:eastAsia="fr-FR"/>
        </w:rPr>
        <w:t xml:space="preserve">Elle vise à faire émerger, soutenir des initiatives collectives pour </w:t>
      </w:r>
      <w:r w:rsidRPr="00723289">
        <w:rPr>
          <w:rFonts w:ascii="Calibri" w:eastAsia="Times New Roman" w:hAnsi="Calibri" w:cs="Calibri"/>
          <w:b/>
          <w:color w:val="000000"/>
          <w:sz w:val="22"/>
          <w:lang w:eastAsia="fr-FR"/>
        </w:rPr>
        <w:t>mettre en place de manière régulière</w:t>
      </w:r>
      <w:r w:rsidRPr="00723289">
        <w:rPr>
          <w:rFonts w:ascii="Calibri" w:eastAsia="Times New Roman" w:hAnsi="Calibri" w:cs="Calibri"/>
          <w:color w:val="000000"/>
          <w:sz w:val="22"/>
          <w:lang w:eastAsia="fr-FR"/>
        </w:rPr>
        <w:t xml:space="preserve"> une « Rue aux enfants » en collaboration avec les collectivités territoriales concernées. Le groupe d’appui apporte une attention particulière aux projets issus des quartiers en politique de la ville,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11C52F0" w14:textId="77777777"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w:t>
      </w:r>
      <w:proofErr w:type="gramStart"/>
      <w:r w:rsidRPr="002D427F">
        <w:rPr>
          <w:rFonts w:ascii="Calibri" w:eastAsia="Times New Roman" w:hAnsi="Calibri" w:cs="Calibri"/>
          <w:b/>
          <w:bCs/>
          <w:i/>
          <w:sz w:val="22"/>
          <w:szCs w:val="22"/>
          <w:u w:val="single"/>
          <w:lang w:eastAsia="fr-FR"/>
        </w:rPr>
        <w:t xml:space="preserve">» </w:t>
      </w:r>
      <w:r w:rsidR="00723289">
        <w:rPr>
          <w:rFonts w:ascii="Calibri" w:eastAsia="Times New Roman" w:hAnsi="Calibri" w:cs="Calibri"/>
          <w:b/>
          <w:bCs/>
          <w:i/>
          <w:sz w:val="22"/>
          <w:szCs w:val="22"/>
          <w:u w:val="single"/>
          <w:lang w:eastAsia="fr-FR"/>
        </w:rPr>
        <w:t xml:space="preserve"> </w:t>
      </w:r>
      <w:r w:rsidRPr="002D427F">
        <w:rPr>
          <w:rFonts w:ascii="Calibri" w:eastAsia="Times New Roman" w:hAnsi="Calibri" w:cs="Calibri"/>
          <w:b/>
          <w:bCs/>
          <w:i/>
          <w:sz w:val="22"/>
          <w:szCs w:val="22"/>
          <w:u w:val="single"/>
          <w:lang w:eastAsia="fr-FR"/>
        </w:rPr>
        <w:t>c’est</w:t>
      </w:r>
      <w:proofErr w:type="gramEnd"/>
      <w:r w:rsidRPr="002D427F">
        <w:rPr>
          <w:rFonts w:ascii="Calibri" w:eastAsia="Times New Roman" w:hAnsi="Calibri" w:cs="Calibri"/>
          <w:b/>
          <w:bCs/>
          <w:i/>
          <w:sz w:val="22"/>
          <w:szCs w:val="22"/>
          <w:u w:val="single"/>
          <w:lang w:eastAsia="fr-FR"/>
        </w:rPr>
        <w:t xml:space="preserve"> quoi ?</w:t>
      </w:r>
    </w:p>
    <w:p w14:paraId="46A6AAFC"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02FA71AC"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6DD62556" wp14:editId="4B633FB0">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2">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5CE78B14"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39CF75EE" w14:textId="37830313"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221694">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79A393FF"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Des barrières doivent être placées en nombre suffisant afin de délimiter clairement « la Rue aux enfants » et</w:t>
      </w:r>
      <w:r w:rsidRPr="0042786F">
        <w:rPr>
          <w:rFonts w:ascii="Calibri" w:eastAsia="Times New Roman" w:hAnsi="Calibri" w:cs="Calibri"/>
          <w:color w:val="FF0000"/>
          <w:sz w:val="22"/>
          <w:szCs w:val="22"/>
          <w:lang w:eastAsia="fr-FR"/>
        </w:rPr>
        <w:t xml:space="preserve"> </w:t>
      </w:r>
      <w:r w:rsidR="0042786F" w:rsidRPr="00B95660">
        <w:rPr>
          <w:rFonts w:ascii="Calibri" w:eastAsia="Times New Roman" w:hAnsi="Calibri" w:cs="Calibri"/>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3565B943"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A811CDA"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72FCCEC"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3794DBB"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40E4036F"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06649856"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5C34DB01" w14:textId="77777777"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72C2A54E"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304C896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1C7A527"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5AF470E4" w14:textId="6E4405D3" w:rsidR="00B476C2" w:rsidRPr="00456FF8" w:rsidRDefault="00E119C8" w:rsidP="00B476C2">
      <w:pPr>
        <w:spacing w:after="0" w:line="240" w:lineRule="auto"/>
        <w:ind w:left="1080" w:right="600"/>
        <w:rPr>
          <w:rFonts w:ascii="Times New Roman" w:eastAsia="Times New Roman" w:hAnsi="Times New Roman" w:cs="Times New Roman"/>
          <w:sz w:val="22"/>
          <w:szCs w:val="22"/>
          <w:lang w:eastAsia="fr-FR"/>
        </w:rPr>
      </w:pPr>
      <w:r>
        <w:rPr>
          <w:rFonts w:ascii="Calibri" w:eastAsia="Times New Roman" w:hAnsi="Calibri" w:cs="Calibri"/>
          <w:b/>
          <w:bCs/>
          <w:sz w:val="22"/>
          <w:szCs w:val="22"/>
          <w:lang w:eastAsia="fr-FR"/>
        </w:rPr>
        <w:t>J</w:t>
      </w:r>
      <w:r w:rsidR="00B476C2" w:rsidRPr="00456FF8">
        <w:rPr>
          <w:rFonts w:ascii="Calibri" w:eastAsia="Times New Roman" w:hAnsi="Calibri" w:cs="Calibri"/>
          <w:b/>
          <w:bCs/>
          <w:sz w:val="22"/>
          <w:szCs w:val="22"/>
          <w:lang w:eastAsia="fr-FR"/>
        </w:rPr>
        <w:t xml:space="preserve">usqu’au 15 </w:t>
      </w:r>
      <w:r w:rsidR="00C500B9">
        <w:rPr>
          <w:rFonts w:ascii="Calibri" w:eastAsia="Times New Roman" w:hAnsi="Calibri" w:cs="Calibri"/>
          <w:b/>
          <w:bCs/>
          <w:sz w:val="22"/>
          <w:szCs w:val="22"/>
          <w:lang w:eastAsia="fr-FR"/>
        </w:rPr>
        <w:t xml:space="preserve">décembre </w:t>
      </w:r>
      <w:r w:rsidR="00B476C2" w:rsidRPr="00456FF8">
        <w:rPr>
          <w:rFonts w:ascii="Calibri" w:eastAsia="Times New Roman" w:hAnsi="Calibri" w:cs="Calibri"/>
          <w:b/>
          <w:bCs/>
          <w:sz w:val="22"/>
          <w:szCs w:val="22"/>
          <w:lang w:eastAsia="fr-FR"/>
        </w:rPr>
        <w:t>202</w:t>
      </w:r>
      <w:r w:rsidR="005D6AC6">
        <w:rPr>
          <w:rFonts w:ascii="Calibri" w:eastAsia="Times New Roman" w:hAnsi="Calibri" w:cs="Calibri"/>
          <w:b/>
          <w:bCs/>
          <w:sz w:val="22"/>
          <w:szCs w:val="22"/>
          <w:lang w:eastAsia="fr-FR"/>
        </w:rPr>
        <w:t>4</w:t>
      </w:r>
      <w:r w:rsidR="00B476C2" w:rsidRPr="00456FF8">
        <w:rPr>
          <w:rFonts w:ascii="Calibri" w:eastAsia="Times New Roman" w:hAnsi="Calibri" w:cs="Calibri"/>
          <w:b/>
          <w:bCs/>
          <w:sz w:val="22"/>
          <w:szCs w:val="22"/>
          <w:lang w:eastAsia="fr-FR"/>
        </w:rPr>
        <w:t xml:space="preserve"> : </w:t>
      </w:r>
      <w:r w:rsidR="00B476C2" w:rsidRPr="00456FF8">
        <w:rPr>
          <w:rFonts w:ascii="Calibri" w:eastAsia="Times New Roman" w:hAnsi="Calibri" w:cs="Calibri"/>
          <w:sz w:val="22"/>
          <w:szCs w:val="22"/>
          <w:lang w:eastAsia="fr-FR"/>
        </w:rPr>
        <w:t xml:space="preserve">recueil des projets présentés par les différents participants pour un examen du </w:t>
      </w:r>
      <w:r w:rsidR="00B476C2" w:rsidRPr="00456FF8">
        <w:rPr>
          <w:rFonts w:ascii="Calibri" w:eastAsia="Times New Roman" w:hAnsi="Calibri" w:cs="Calibri"/>
          <w:b/>
          <w:bCs/>
          <w:sz w:val="22"/>
          <w:szCs w:val="22"/>
          <w:lang w:eastAsia="fr-FR"/>
        </w:rPr>
        <w:t xml:space="preserve">comité </w:t>
      </w:r>
      <w:r w:rsidR="00480444" w:rsidRPr="00456FF8">
        <w:rPr>
          <w:rFonts w:ascii="Calibri" w:eastAsia="Times New Roman" w:hAnsi="Calibri" w:cs="Calibri"/>
          <w:b/>
          <w:bCs/>
          <w:sz w:val="22"/>
          <w:szCs w:val="22"/>
          <w:lang w:eastAsia="fr-FR"/>
        </w:rPr>
        <w:t xml:space="preserve">régional </w:t>
      </w:r>
      <w:r w:rsidR="00B476C2" w:rsidRPr="00456FF8">
        <w:rPr>
          <w:rFonts w:ascii="Calibri" w:eastAsia="Times New Roman" w:hAnsi="Calibri" w:cs="Calibri"/>
          <w:b/>
          <w:bCs/>
          <w:sz w:val="22"/>
          <w:szCs w:val="22"/>
          <w:lang w:eastAsia="fr-FR"/>
        </w:rPr>
        <w:t xml:space="preserve">de validation </w:t>
      </w:r>
      <w:r w:rsidR="00C500B9">
        <w:rPr>
          <w:rFonts w:ascii="Calibri" w:eastAsia="Times New Roman" w:hAnsi="Calibri" w:cs="Calibri"/>
          <w:b/>
          <w:bCs/>
          <w:sz w:val="22"/>
          <w:szCs w:val="22"/>
          <w:lang w:eastAsia="fr-FR"/>
        </w:rPr>
        <w:t>en janvier-février 2025.</w:t>
      </w:r>
    </w:p>
    <w:p w14:paraId="6E9BB484" w14:textId="77777777" w:rsidR="00B476C2" w:rsidRPr="00DE58E3" w:rsidRDefault="00B476C2" w:rsidP="00B476C2">
      <w:pPr>
        <w:spacing w:after="0" w:line="240" w:lineRule="auto"/>
        <w:ind w:right="-3"/>
        <w:jc w:val="both"/>
        <w:rPr>
          <w:rFonts w:ascii="Times New Roman" w:eastAsia="Times New Roman" w:hAnsi="Times New Roman" w:cs="Times New Roman"/>
          <w:color w:val="E48312" w:themeColor="accent1"/>
          <w:sz w:val="22"/>
          <w:szCs w:val="22"/>
          <w:lang w:eastAsia="fr-FR"/>
        </w:rPr>
      </w:pPr>
      <w:r w:rsidRPr="00DE58E3">
        <w:rPr>
          <w:rFonts w:ascii="Calibri" w:eastAsia="Times New Roman" w:hAnsi="Calibri" w:cs="Calibri"/>
          <w:b/>
          <w:bCs/>
          <w:sz w:val="22"/>
          <w:szCs w:val="22"/>
          <w:lang w:eastAsia="fr-FR"/>
        </w:rPr>
        <w:t> </w:t>
      </w:r>
      <w:r w:rsidRPr="00DE58E3">
        <w:rPr>
          <w:rFonts w:ascii="Calibri" w:eastAsia="Times New Roman" w:hAnsi="Calibri" w:cs="Calibri"/>
          <w:b/>
          <w:bCs/>
          <w:sz w:val="22"/>
          <w:szCs w:val="22"/>
          <w:u w:val="single"/>
          <w:lang w:eastAsia="fr-FR"/>
        </w:rPr>
        <w:t>Seconde étape </w:t>
      </w:r>
    </w:p>
    <w:p w14:paraId="13108778" w14:textId="77777777" w:rsidR="00580EC4" w:rsidRPr="00456FF8" w:rsidRDefault="00580EC4" w:rsidP="00580EC4">
      <w:pPr>
        <w:spacing w:after="0" w:line="240" w:lineRule="auto"/>
        <w:ind w:right="-3"/>
        <w:jc w:val="both"/>
        <w:rPr>
          <w:rFonts w:ascii="Times New Roman" w:eastAsia="Times New Roman" w:hAnsi="Times New Roman" w:cs="Times New Roman"/>
          <w:sz w:val="22"/>
          <w:szCs w:val="22"/>
          <w:lang w:eastAsia="fr-FR"/>
        </w:rPr>
      </w:pPr>
      <w:r w:rsidRPr="00456FF8">
        <w:rPr>
          <w:rFonts w:ascii="Calibri" w:eastAsia="Times New Roman" w:hAnsi="Calibri" w:cs="Calibri"/>
          <w:bCs/>
          <w:sz w:val="22"/>
          <w:szCs w:val="22"/>
          <w:lang w:eastAsia="fr-FR"/>
        </w:rPr>
        <w:t>Sont donc prévues, en l’état, les réunions suivantes pour le Comité régional de validation :</w:t>
      </w:r>
    </w:p>
    <w:p w14:paraId="687FD25A" w14:textId="459B1142" w:rsidR="00B476C2" w:rsidRPr="00DE58E3" w:rsidRDefault="00580EC4" w:rsidP="00580EC4">
      <w:pPr>
        <w:spacing w:line="240" w:lineRule="auto"/>
        <w:ind w:right="-3"/>
        <w:jc w:val="both"/>
        <w:rPr>
          <w:rFonts w:ascii="Times New Roman" w:eastAsia="Times New Roman" w:hAnsi="Times New Roman" w:cs="Times New Roman"/>
          <w:sz w:val="22"/>
          <w:szCs w:val="22"/>
          <w:lang w:eastAsia="fr-FR"/>
        </w:rPr>
      </w:pPr>
      <w:r w:rsidRPr="00456FF8">
        <w:rPr>
          <w:rFonts w:ascii="Calibri" w:eastAsia="Times New Roman" w:hAnsi="Calibri" w:cs="Calibri"/>
          <w:bCs/>
          <w:sz w:val="22"/>
          <w:szCs w:val="22"/>
          <w:lang w:eastAsia="fr-FR"/>
        </w:rPr>
        <w:t xml:space="preserve">Une réunion en </w:t>
      </w:r>
      <w:r w:rsidR="005D6AC6">
        <w:rPr>
          <w:rFonts w:ascii="Calibri" w:eastAsia="Times New Roman" w:hAnsi="Calibri" w:cs="Calibri"/>
          <w:bCs/>
          <w:sz w:val="22"/>
          <w:szCs w:val="22"/>
          <w:lang w:eastAsia="fr-FR"/>
        </w:rPr>
        <w:t xml:space="preserve">janvier ou février </w:t>
      </w:r>
      <w:r w:rsidRPr="00456FF8">
        <w:rPr>
          <w:rFonts w:ascii="Calibri" w:eastAsia="Times New Roman" w:hAnsi="Calibri" w:cs="Calibri"/>
          <w:bCs/>
          <w:sz w:val="22"/>
          <w:szCs w:val="22"/>
          <w:lang w:eastAsia="fr-FR"/>
        </w:rPr>
        <w:t>202</w:t>
      </w:r>
      <w:r w:rsidR="005D6AC6">
        <w:rPr>
          <w:rFonts w:ascii="Calibri" w:eastAsia="Times New Roman" w:hAnsi="Calibri" w:cs="Calibri"/>
          <w:bCs/>
          <w:sz w:val="22"/>
          <w:szCs w:val="22"/>
          <w:lang w:eastAsia="fr-FR"/>
        </w:rPr>
        <w:t>4</w:t>
      </w:r>
      <w:r w:rsidRPr="00456FF8">
        <w:rPr>
          <w:rFonts w:ascii="Calibri" w:eastAsia="Times New Roman" w:hAnsi="Calibri" w:cs="Calibri"/>
          <w:bCs/>
          <w:sz w:val="22"/>
          <w:szCs w:val="22"/>
          <w:lang w:eastAsia="fr-FR"/>
        </w:rPr>
        <w:t xml:space="preserve"> et une seconde fin juin/ début juillet 202</w:t>
      </w:r>
      <w:r w:rsidR="005D6AC6">
        <w:rPr>
          <w:rFonts w:ascii="Calibri" w:eastAsia="Times New Roman" w:hAnsi="Calibri" w:cs="Calibri"/>
          <w:bCs/>
          <w:sz w:val="22"/>
          <w:szCs w:val="22"/>
          <w:lang w:eastAsia="fr-FR"/>
        </w:rPr>
        <w:t>4</w:t>
      </w:r>
      <w:r w:rsidRPr="00456FF8">
        <w:rPr>
          <w:rFonts w:ascii="Calibri" w:eastAsia="Times New Roman" w:hAnsi="Calibri" w:cs="Calibri"/>
          <w:sz w:val="22"/>
          <w:szCs w:val="22"/>
          <w:lang w:eastAsia="fr-FR"/>
        </w:rPr>
        <w:t> :</w:t>
      </w:r>
      <w:r w:rsidR="00B476C2" w:rsidRPr="00456FF8">
        <w:rPr>
          <w:rFonts w:ascii="Calibri" w:eastAsia="Times New Roman" w:hAnsi="Calibri" w:cs="Calibri"/>
          <w:sz w:val="22"/>
          <w:szCs w:val="22"/>
          <w:lang w:eastAsia="fr-FR"/>
        </w:rPr>
        <w:t xml:space="preserve"> ce </w:t>
      </w:r>
      <w:r w:rsidR="00B476C2" w:rsidRPr="00DE58E3">
        <w:rPr>
          <w:rFonts w:ascii="Calibri" w:eastAsia="Times New Roman" w:hAnsi="Calibri" w:cs="Calibri"/>
          <w:sz w:val="22"/>
          <w:szCs w:val="22"/>
          <w:lang w:eastAsia="fr-FR"/>
        </w:rPr>
        <w:t>comité de validation, composé 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membres du groupe d’appui</w:t>
      </w:r>
      <w:r w:rsidR="006611BB" w:rsidRPr="00DE58E3">
        <w:rPr>
          <w:rFonts w:ascii="Calibri" w:eastAsia="Times New Roman" w:hAnsi="Calibri" w:cs="Calibri"/>
          <w:sz w:val="22"/>
          <w:szCs w:val="22"/>
          <w:lang w:eastAsia="fr-FR"/>
        </w:rPr>
        <w:t xml:space="preserve"> </w:t>
      </w:r>
      <w:r w:rsidR="003210ED" w:rsidRPr="00DE58E3">
        <w:rPr>
          <w:rFonts w:ascii="Calibri" w:eastAsia="Times New Roman" w:hAnsi="Calibri" w:cs="Calibri"/>
          <w:sz w:val="22"/>
          <w:szCs w:val="22"/>
          <w:lang w:eastAsia="fr-FR"/>
        </w:rPr>
        <w:t xml:space="preserve">de la Région </w:t>
      </w:r>
      <w:r w:rsidR="00921F57">
        <w:rPr>
          <w:rFonts w:ascii="Calibri" w:eastAsia="Times New Roman" w:hAnsi="Calibri" w:cs="Calibri"/>
          <w:sz w:val="22"/>
          <w:szCs w:val="22"/>
          <w:lang w:eastAsia="fr-FR"/>
        </w:rPr>
        <w:t>Hauts de F</w:t>
      </w:r>
      <w:r w:rsidR="0067394D">
        <w:rPr>
          <w:rFonts w:ascii="Calibri" w:eastAsia="Times New Roman" w:hAnsi="Calibri" w:cs="Calibri"/>
          <w:sz w:val="22"/>
          <w:szCs w:val="22"/>
          <w:lang w:eastAsia="fr-FR"/>
        </w:rPr>
        <w:t>rance</w:t>
      </w:r>
      <w:r w:rsidR="003210ED" w:rsidRPr="00DE58E3">
        <w:rPr>
          <w:rFonts w:ascii="Calibri" w:eastAsia="Times New Roman" w:hAnsi="Calibri" w:cs="Calibri"/>
          <w:sz w:val="22"/>
          <w:szCs w:val="22"/>
          <w:lang w:eastAsia="fr-FR"/>
        </w:rPr>
        <w:t xml:space="preserve">, </w:t>
      </w:r>
      <w:r w:rsidR="00B476C2" w:rsidRPr="00DE58E3">
        <w:rPr>
          <w:rFonts w:ascii="Calibri" w:eastAsia="Times New Roman" w:hAnsi="Calibri" w:cs="Calibri"/>
          <w:sz w:val="22"/>
          <w:szCs w:val="22"/>
          <w:lang w:eastAsia="fr-FR"/>
        </w:rPr>
        <w:t>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78C1EC90" w14:textId="743E3962" w:rsidR="00DE58E3" w:rsidRPr="00456FF8" w:rsidRDefault="00B476C2" w:rsidP="00B476C2">
      <w:pPr>
        <w:spacing w:line="240" w:lineRule="auto"/>
        <w:ind w:right="-3"/>
        <w:jc w:val="both"/>
        <w:rPr>
          <w:rFonts w:ascii="Calibri" w:eastAsia="Times New Roman" w:hAnsi="Calibri" w:cs="Calibri"/>
          <w:b/>
          <w:bCs/>
          <w:sz w:val="22"/>
          <w:szCs w:val="22"/>
          <w:lang w:eastAsia="fr-FR"/>
        </w:rPr>
      </w:pPr>
      <w:r w:rsidRPr="00456FF8">
        <w:rPr>
          <w:rFonts w:ascii="Calibri" w:eastAsia="Times New Roman" w:hAnsi="Calibri" w:cs="Calibri"/>
          <w:b/>
          <w:bCs/>
          <w:sz w:val="22"/>
          <w:szCs w:val="22"/>
          <w:lang w:eastAsia="fr-FR"/>
        </w:rPr>
        <w:t xml:space="preserve">Ces projets pourront se réaliser </w:t>
      </w:r>
      <w:r w:rsidR="00FE2809" w:rsidRPr="00456FF8">
        <w:rPr>
          <w:rFonts w:ascii="Calibri" w:eastAsia="Times New Roman" w:hAnsi="Calibri" w:cs="Calibri"/>
          <w:b/>
          <w:bCs/>
          <w:sz w:val="22"/>
          <w:szCs w:val="22"/>
          <w:lang w:eastAsia="fr-FR"/>
        </w:rPr>
        <w:t>jusqu’au 30</w:t>
      </w:r>
      <w:r w:rsidRPr="00456FF8">
        <w:rPr>
          <w:rFonts w:ascii="Calibri" w:eastAsia="Times New Roman" w:hAnsi="Calibri" w:cs="Calibri"/>
          <w:b/>
          <w:bCs/>
          <w:sz w:val="22"/>
          <w:szCs w:val="22"/>
          <w:lang w:eastAsia="fr-FR"/>
        </w:rPr>
        <w:t xml:space="preserve"> </w:t>
      </w:r>
      <w:r w:rsidR="00C500B9">
        <w:rPr>
          <w:rFonts w:ascii="Calibri" w:eastAsia="Times New Roman" w:hAnsi="Calibri" w:cs="Calibri"/>
          <w:b/>
          <w:bCs/>
          <w:sz w:val="22"/>
          <w:szCs w:val="22"/>
          <w:lang w:eastAsia="fr-FR"/>
        </w:rPr>
        <w:t>décembre 2026</w:t>
      </w:r>
      <w:r w:rsidRPr="00456FF8">
        <w:rPr>
          <w:rFonts w:ascii="Calibri" w:eastAsia="Times New Roman" w:hAnsi="Calibri" w:cs="Calibri"/>
          <w:b/>
          <w:bCs/>
          <w:sz w:val="22"/>
          <w:szCs w:val="22"/>
          <w:lang w:eastAsia="fr-FR"/>
        </w:rPr>
        <w:t xml:space="preserve">.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1EC14785"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77E18896" w14:textId="256C52D8" w:rsidR="0067394D" w:rsidRPr="00DE58E3" w:rsidRDefault="0067394D"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l</w:t>
      </w:r>
      <w:r w:rsidR="0033400D">
        <w:rPr>
          <w:rFonts w:ascii="Calibri" w:eastAsia="Times New Roman" w:hAnsi="Calibri" w:cs="Calibri"/>
          <w:sz w:val="22"/>
          <w:szCs w:val="22"/>
          <w:lang w:eastAsia="fr-FR"/>
        </w:rPr>
        <w:t>e caractère inclusif et accessible du projet</w:t>
      </w:r>
    </w:p>
    <w:p w14:paraId="324C7B39" w14:textId="390C0FA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67394D">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et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09AADFC"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w:t>
      </w:r>
      <w:r w:rsidR="005D6AC6">
        <w:rPr>
          <w:rFonts w:ascii="Calibri" w:eastAsia="Times New Roman" w:hAnsi="Calibri" w:cs="Calibri"/>
          <w:sz w:val="22"/>
          <w:szCs w:val="22"/>
          <w:lang w:eastAsia="fr-FR"/>
        </w:rPr>
        <w:t xml:space="preserve">précédents </w:t>
      </w:r>
      <w:r w:rsidRPr="00DE58E3">
        <w:rPr>
          <w:rFonts w:ascii="Calibri" w:eastAsia="Times New Roman" w:hAnsi="Calibri" w:cs="Calibri"/>
          <w:sz w:val="22"/>
          <w:szCs w:val="22"/>
          <w:lang w:eastAsia="fr-FR"/>
        </w:rPr>
        <w:t>appels à projets</w:t>
      </w:r>
    </w:p>
    <w:p w14:paraId="42329B3E"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En effet un des objectifs de la démarche est d’aider les porteurs n’ayant pas une situation financière adaptée, les compétences requises et/ou une équipe opérationnelle adéquate. A cet égard, le groupe d’appui pourra décider d’aider certains porteurs à renseigner le dossier d’inscription.</w:t>
      </w:r>
    </w:p>
    <w:p w14:paraId="2A7A8113" w14:textId="77777777" w:rsid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rapport sera établi par une personne mandatée par le groupe d’appui</w:t>
      </w:r>
      <w:r w:rsidRPr="00DE58E3">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77777777" w:rsidR="00DE58E3" w:rsidRP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DE58E3">
        <w:rPr>
          <w:rFonts w:ascii="Calibri" w:eastAsia="Times New Roman" w:hAnsi="Calibri" w:cs="Calibri"/>
          <w:sz w:val="22"/>
          <w:szCs w:val="22"/>
          <w:lang w:eastAsia="fr-FR"/>
        </w:rPr>
        <w:t xml:space="preserve">pour </w:t>
      </w:r>
      <w:r w:rsidRPr="00DE58E3">
        <w:rPr>
          <w:rFonts w:ascii="Calibri" w:eastAsia="Times New Roman" w:hAnsi="Calibri" w:cs="Calibri"/>
          <w:sz w:val="22"/>
          <w:szCs w:val="22"/>
          <w:lang w:eastAsia="fr-FR"/>
        </w:rPr>
        <w:t xml:space="preserve">un nouvel examen par le comité de </w:t>
      </w:r>
      <w:r w:rsidR="00DE58E3" w:rsidRPr="00DE58E3">
        <w:rPr>
          <w:rFonts w:ascii="Calibri" w:eastAsia="Times New Roman" w:hAnsi="Calibri" w:cs="Calibri"/>
          <w:sz w:val="22"/>
          <w:szCs w:val="22"/>
          <w:lang w:eastAsia="fr-FR"/>
        </w:rPr>
        <w:t>validation.</w:t>
      </w:r>
    </w:p>
    <w:p w14:paraId="78E2F995" w14:textId="77777777" w:rsidR="00E119C8" w:rsidRDefault="00E119C8" w:rsidP="00FC70F5">
      <w:pPr>
        <w:spacing w:after="0" w:line="240" w:lineRule="auto"/>
        <w:ind w:left="360"/>
        <w:textAlignment w:val="baseline"/>
        <w:rPr>
          <w:rFonts w:ascii="Calibri" w:eastAsia="Times New Roman" w:hAnsi="Calibri" w:cs="Calibri"/>
          <w:b/>
          <w:bCs/>
          <w:i/>
          <w:color w:val="E48312" w:themeColor="accent1"/>
          <w:kern w:val="36"/>
          <w:sz w:val="48"/>
          <w:szCs w:val="48"/>
          <w:lang w:eastAsia="fr-FR"/>
        </w:rPr>
      </w:pPr>
    </w:p>
    <w:p w14:paraId="4EDD7BE2" w14:textId="1454162A"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w:lastRenderedPageBreak/>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ED95F39"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21E67986" w14:textId="00CDE2BE" w:rsidR="00B476C2" w:rsidRPr="00C54B9A" w:rsidRDefault="00B476C2" w:rsidP="00762FC9">
      <w:pPr>
        <w:spacing w:before="360" w:after="0" w:line="240" w:lineRule="auto"/>
        <w:jc w:val="right"/>
        <w:outlineLvl w:val="1"/>
        <w:rPr>
          <w:rFonts w:ascii="Calibri" w:eastAsia="Times New Roman" w:hAnsi="Calibri" w:cs="Calibri"/>
          <w:bCs/>
          <w:i/>
          <w:color w:val="FF0000"/>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Pr="00C54B9A">
        <w:rPr>
          <w:rFonts w:ascii="Calibri" w:eastAsia="Times New Roman" w:hAnsi="Calibri" w:cs="Calibri"/>
          <w:bCs/>
          <w:i/>
          <w:color w:val="FF0000"/>
          <w:kern w:val="36"/>
          <w:sz w:val="36"/>
          <w:szCs w:val="48"/>
          <w:lang w:eastAsia="fr-FR"/>
        </w:rPr>
        <w:t> </w:t>
      </w:r>
      <w:r w:rsidR="005D6AC6">
        <w:rPr>
          <w:rFonts w:ascii="Calibri" w:eastAsia="Times New Roman" w:hAnsi="Calibri" w:cs="Calibri"/>
          <w:bCs/>
          <w:i/>
          <w:kern w:val="36"/>
          <w:sz w:val="36"/>
          <w:szCs w:val="48"/>
          <w:lang w:eastAsia="fr-FR"/>
        </w:rPr>
        <w:t>MARS</w:t>
      </w:r>
      <w:r w:rsidR="00C54B9A" w:rsidRPr="00456FF8">
        <w:rPr>
          <w:rFonts w:ascii="Calibri" w:eastAsia="Times New Roman" w:hAnsi="Calibri" w:cs="Calibri"/>
          <w:bCs/>
          <w:i/>
          <w:kern w:val="36"/>
          <w:sz w:val="36"/>
          <w:szCs w:val="48"/>
          <w:lang w:eastAsia="fr-FR"/>
        </w:rPr>
        <w:t xml:space="preserve"> </w:t>
      </w:r>
      <w:r w:rsidRPr="00456FF8">
        <w:rPr>
          <w:rFonts w:ascii="Calibri" w:eastAsia="Times New Roman" w:hAnsi="Calibri" w:cs="Calibri"/>
          <w:bCs/>
          <w:i/>
          <w:kern w:val="36"/>
          <w:sz w:val="36"/>
          <w:szCs w:val="48"/>
          <w:lang w:eastAsia="fr-FR"/>
        </w:rPr>
        <w:t xml:space="preserve"> 202</w:t>
      </w:r>
      <w:r w:rsidR="00C500B9">
        <w:rPr>
          <w:rFonts w:ascii="Calibri" w:eastAsia="Times New Roman" w:hAnsi="Calibri" w:cs="Calibri"/>
          <w:bCs/>
          <w:i/>
          <w:kern w:val="36"/>
          <w:sz w:val="36"/>
          <w:szCs w:val="48"/>
          <w:lang w:eastAsia="fr-FR"/>
        </w:rPr>
        <w:t>5</w:t>
      </w:r>
      <w:r w:rsidRPr="00456FF8">
        <w:rPr>
          <w:rFonts w:ascii="Calibri" w:eastAsia="Times New Roman" w:hAnsi="Calibri" w:cs="Calibri"/>
          <w:bCs/>
          <w:i/>
          <w:kern w:val="36"/>
          <w:sz w:val="36"/>
          <w:szCs w:val="48"/>
          <w:lang w:eastAsia="fr-FR"/>
        </w:rPr>
        <w:t xml:space="preserve"> A NOVEMBRE 202</w:t>
      </w:r>
      <w:r w:rsidR="00C500B9">
        <w:rPr>
          <w:rFonts w:ascii="Calibri" w:eastAsia="Times New Roman" w:hAnsi="Calibri" w:cs="Calibri"/>
          <w:bCs/>
          <w:i/>
          <w:kern w:val="36"/>
          <w:sz w:val="36"/>
          <w:szCs w:val="48"/>
          <w:lang w:eastAsia="fr-FR"/>
        </w:rPr>
        <w:t>6</w:t>
      </w:r>
      <w:r w:rsidRPr="00456FF8">
        <w:rPr>
          <w:rFonts w:ascii="Calibri" w:eastAsia="Times New Roman" w:hAnsi="Calibri" w:cs="Calibri"/>
          <w:bCs/>
          <w:i/>
          <w:kern w:val="36"/>
          <w:sz w:val="36"/>
          <w:szCs w:val="48"/>
          <w:lang w:eastAsia="fr-FR"/>
        </w:rPr>
        <w:t> </w:t>
      </w:r>
    </w:p>
    <w:p w14:paraId="21D0DD2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4C0E1FB"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F210EEA"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2460C1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044A831C"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0FC6C64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7CA088AB" w14:textId="437CF2F0" w:rsidR="00B476C2" w:rsidRPr="00456FF8" w:rsidRDefault="00B476C2" w:rsidP="00B476C2">
      <w:pPr>
        <w:spacing w:line="240" w:lineRule="auto"/>
        <w:rPr>
          <w:rFonts w:ascii="Times New Roman" w:eastAsia="Times New Roman" w:hAnsi="Times New Roman" w:cs="Times New Roman"/>
          <w:sz w:val="28"/>
          <w:szCs w:val="24"/>
          <w:lang w:eastAsia="fr-FR"/>
        </w:rPr>
      </w:pPr>
      <w:r w:rsidRPr="00456FF8">
        <w:rPr>
          <w:rFonts w:ascii="Calibri" w:eastAsia="Times New Roman" w:hAnsi="Calibri" w:cs="Calibri"/>
          <w:sz w:val="22"/>
          <w:lang w:eastAsia="fr-FR"/>
        </w:rPr>
        <w:t>Les inscriptions pour déposer</w:t>
      </w:r>
      <w:r w:rsidR="00431CED" w:rsidRPr="00456FF8">
        <w:rPr>
          <w:rFonts w:ascii="Calibri" w:eastAsia="Times New Roman" w:hAnsi="Calibri" w:cs="Calibri"/>
          <w:sz w:val="22"/>
          <w:lang w:eastAsia="fr-FR"/>
        </w:rPr>
        <w:t xml:space="preserve"> un projet de « Rue aux enfants, </w:t>
      </w:r>
      <w:r w:rsidRPr="00456FF8">
        <w:rPr>
          <w:rFonts w:ascii="Calibri" w:eastAsia="Times New Roman" w:hAnsi="Calibri" w:cs="Calibri"/>
          <w:sz w:val="22"/>
          <w:lang w:eastAsia="fr-FR"/>
        </w:rPr>
        <w:t xml:space="preserve">rue pour tous » s’effectuent jusqu’au </w:t>
      </w:r>
      <w:r w:rsidR="005D6AC6">
        <w:rPr>
          <w:rFonts w:ascii="Calibri" w:eastAsia="Times New Roman" w:hAnsi="Calibri" w:cs="Calibri"/>
          <w:sz w:val="22"/>
          <w:lang w:eastAsia="fr-FR"/>
        </w:rPr>
        <w:t>15 décembre</w:t>
      </w:r>
      <w:r w:rsidR="00C54B9A" w:rsidRPr="00456FF8">
        <w:rPr>
          <w:rFonts w:ascii="Calibri" w:eastAsia="Times New Roman" w:hAnsi="Calibri" w:cs="Calibri"/>
          <w:sz w:val="22"/>
          <w:lang w:eastAsia="fr-FR"/>
        </w:rPr>
        <w:t xml:space="preserve"> </w:t>
      </w:r>
      <w:r w:rsidR="00FE2809" w:rsidRPr="00456FF8">
        <w:rPr>
          <w:rFonts w:ascii="Calibri" w:eastAsia="Times New Roman" w:hAnsi="Calibri" w:cs="Calibri"/>
          <w:sz w:val="22"/>
          <w:lang w:eastAsia="fr-FR"/>
        </w:rPr>
        <w:t>202</w:t>
      </w:r>
      <w:r w:rsidR="00C500B9">
        <w:rPr>
          <w:rFonts w:ascii="Calibri" w:eastAsia="Times New Roman" w:hAnsi="Calibri" w:cs="Calibri"/>
          <w:sz w:val="22"/>
          <w:lang w:eastAsia="fr-FR"/>
        </w:rPr>
        <w:t>4</w:t>
      </w:r>
      <w:r w:rsidR="00FE2809" w:rsidRPr="00456FF8">
        <w:rPr>
          <w:rFonts w:ascii="Calibri" w:eastAsia="Times New Roman" w:hAnsi="Calibri" w:cs="Calibri"/>
          <w:sz w:val="22"/>
          <w:lang w:eastAsia="fr-FR"/>
        </w:rPr>
        <w:t xml:space="preserve"> </w:t>
      </w:r>
      <w:r w:rsidRPr="00456FF8">
        <w:rPr>
          <w:rFonts w:ascii="Calibri" w:eastAsia="Times New Roman" w:hAnsi="Calibri" w:cs="Calibri"/>
          <w:sz w:val="22"/>
          <w:lang w:eastAsia="fr-FR"/>
        </w:rPr>
        <w:t>ou jusqu’au 15 juin 20</w:t>
      </w:r>
      <w:r w:rsidR="003311FE" w:rsidRPr="00456FF8">
        <w:rPr>
          <w:rFonts w:ascii="Calibri" w:eastAsia="Times New Roman" w:hAnsi="Calibri" w:cs="Calibri"/>
          <w:sz w:val="22"/>
          <w:lang w:eastAsia="fr-FR"/>
        </w:rPr>
        <w:t>2</w:t>
      </w:r>
      <w:r w:rsidR="00C500B9">
        <w:rPr>
          <w:rFonts w:ascii="Calibri" w:eastAsia="Times New Roman" w:hAnsi="Calibri" w:cs="Calibri"/>
          <w:sz w:val="22"/>
          <w:lang w:eastAsia="fr-FR"/>
        </w:rPr>
        <w:t>5</w:t>
      </w:r>
      <w:r w:rsidRPr="00456FF8">
        <w:rPr>
          <w:rFonts w:ascii="Calibri" w:eastAsia="Times New Roman" w:hAnsi="Calibri" w:cs="Calibri"/>
          <w:sz w:val="22"/>
          <w:lang w:eastAsia="fr-FR"/>
        </w:rPr>
        <w:t xml:space="preserve"> pour une réalisation en 202</w:t>
      </w:r>
      <w:r w:rsidR="00C500B9">
        <w:rPr>
          <w:rFonts w:ascii="Calibri" w:eastAsia="Times New Roman" w:hAnsi="Calibri" w:cs="Calibri"/>
          <w:sz w:val="22"/>
          <w:lang w:eastAsia="fr-FR"/>
        </w:rPr>
        <w:t>5</w:t>
      </w:r>
      <w:r w:rsidRPr="00456FF8">
        <w:rPr>
          <w:rFonts w:ascii="Calibri" w:eastAsia="Times New Roman" w:hAnsi="Calibri" w:cs="Calibri"/>
          <w:sz w:val="22"/>
          <w:lang w:eastAsia="fr-FR"/>
        </w:rPr>
        <w:t xml:space="preserve"> ou 202</w:t>
      </w:r>
      <w:r w:rsidR="00C500B9">
        <w:rPr>
          <w:rFonts w:ascii="Calibri" w:eastAsia="Times New Roman" w:hAnsi="Calibri" w:cs="Calibri"/>
          <w:sz w:val="22"/>
          <w:lang w:eastAsia="fr-FR"/>
        </w:rPr>
        <w:t>6</w:t>
      </w:r>
      <w:r w:rsidRPr="00456FF8">
        <w:rPr>
          <w:rFonts w:ascii="Calibri" w:eastAsia="Times New Roman" w:hAnsi="Calibri" w:cs="Calibri"/>
          <w:sz w:val="22"/>
          <w:lang w:eastAsia="fr-FR"/>
        </w:rPr>
        <w:t>.</w:t>
      </w:r>
    </w:p>
    <w:p w14:paraId="35A80A92" w14:textId="4C7C830B" w:rsidR="00B476C2" w:rsidRPr="00456FF8" w:rsidRDefault="00B476C2" w:rsidP="00B476C2">
      <w:pPr>
        <w:spacing w:line="240" w:lineRule="auto"/>
        <w:rPr>
          <w:rFonts w:ascii="Calibri" w:eastAsia="Times New Roman" w:hAnsi="Calibri" w:cs="Calibri"/>
          <w:sz w:val="22"/>
          <w:lang w:eastAsia="fr-FR"/>
        </w:rPr>
      </w:pPr>
      <w:r w:rsidRPr="00456FF8">
        <w:rPr>
          <w:rFonts w:ascii="Calibri" w:eastAsia="Times New Roman" w:hAnsi="Calibri" w:cs="Calibri"/>
          <w:sz w:val="22"/>
          <w:lang w:eastAsia="fr-FR"/>
        </w:rPr>
        <w:t xml:space="preserve">Les porteurs de projet doivent constituer un dossier qui comprend différentes informations sur le contexte, le contenu et les modalités prévues ainsi qu’une fiche d’inscription (Pages </w:t>
      </w:r>
      <w:r w:rsidR="005D6AC6">
        <w:rPr>
          <w:rFonts w:ascii="Calibri" w:eastAsia="Times New Roman" w:hAnsi="Calibri" w:cs="Calibri"/>
          <w:sz w:val="22"/>
          <w:lang w:eastAsia="fr-FR"/>
        </w:rPr>
        <w:t>8</w:t>
      </w:r>
      <w:r w:rsidRPr="00456FF8">
        <w:rPr>
          <w:rFonts w:ascii="Calibri" w:eastAsia="Times New Roman" w:hAnsi="Calibri" w:cs="Calibri"/>
          <w:sz w:val="22"/>
          <w:lang w:eastAsia="fr-FR"/>
        </w:rPr>
        <w:t xml:space="preserve"> à 1</w:t>
      </w:r>
      <w:r w:rsidR="005D6AC6">
        <w:rPr>
          <w:rFonts w:ascii="Calibri" w:eastAsia="Times New Roman" w:hAnsi="Calibri" w:cs="Calibri"/>
          <w:sz w:val="22"/>
          <w:lang w:eastAsia="fr-FR"/>
        </w:rPr>
        <w:t>1</w:t>
      </w:r>
      <w:r w:rsidRPr="00456FF8">
        <w:rPr>
          <w:rFonts w:ascii="Calibri" w:eastAsia="Times New Roman" w:hAnsi="Calibri" w:cs="Calibri"/>
          <w:sz w:val="22"/>
          <w:lang w:eastAsia="fr-FR"/>
        </w:rPr>
        <w:t xml:space="preserve">). Ces éléments doivent être envoyés le </w:t>
      </w:r>
      <w:r w:rsidR="00C004D8">
        <w:rPr>
          <w:rFonts w:ascii="Calibri" w:eastAsia="Times New Roman" w:hAnsi="Calibri" w:cs="Calibri"/>
          <w:sz w:val="22"/>
          <w:lang w:eastAsia="fr-FR"/>
        </w:rPr>
        <w:t xml:space="preserve">15 </w:t>
      </w:r>
      <w:r w:rsidR="00C500B9">
        <w:rPr>
          <w:rFonts w:ascii="Calibri" w:eastAsia="Times New Roman" w:hAnsi="Calibri" w:cs="Calibri"/>
          <w:sz w:val="22"/>
          <w:lang w:eastAsia="fr-FR"/>
        </w:rPr>
        <w:t>décembre 2024</w:t>
      </w:r>
      <w:r w:rsidR="00AC5EA7" w:rsidRPr="00456FF8">
        <w:rPr>
          <w:rFonts w:ascii="Calibri" w:eastAsia="Times New Roman" w:hAnsi="Calibri" w:cs="Calibri"/>
          <w:sz w:val="22"/>
          <w:lang w:eastAsia="fr-FR"/>
        </w:rPr>
        <w:t xml:space="preserve"> </w:t>
      </w:r>
      <w:r w:rsidRPr="00456FF8">
        <w:rPr>
          <w:rFonts w:ascii="Calibri" w:eastAsia="Times New Roman" w:hAnsi="Calibri" w:cs="Calibri"/>
          <w:sz w:val="22"/>
          <w:lang w:eastAsia="fr-FR"/>
        </w:rPr>
        <w:t>au plus tard</w:t>
      </w:r>
    </w:p>
    <w:p w14:paraId="51A98B43" w14:textId="77777777" w:rsidR="00E57C22" w:rsidRDefault="00E57C22" w:rsidP="00E57C22">
      <w:pPr>
        <w:spacing w:line="139" w:lineRule="exact"/>
        <w:rPr>
          <w:rFonts w:ascii="Times New Roman" w:eastAsia="Times New Roman" w:hAnsi="Times New Roman"/>
        </w:rPr>
      </w:pPr>
    </w:p>
    <w:p w14:paraId="70507B74" w14:textId="59AEE7FA" w:rsidR="00E57C22" w:rsidRPr="00675302" w:rsidRDefault="00E57C22" w:rsidP="00675302">
      <w:pPr>
        <w:pStyle w:val="Paragraphedeliste"/>
        <w:numPr>
          <w:ilvl w:val="0"/>
          <w:numId w:val="22"/>
        </w:numPr>
        <w:spacing w:after="0" w:line="0" w:lineRule="atLeast"/>
        <w:rPr>
          <w:rFonts w:ascii="Calibri" w:eastAsia="Webdings" w:hAnsi="Calibri" w:cs="Calibri"/>
          <w:b/>
          <w:sz w:val="22"/>
          <w:szCs w:val="22"/>
        </w:rPr>
      </w:pPr>
      <w:proofErr w:type="gramStart"/>
      <w:r w:rsidRPr="00675302">
        <w:rPr>
          <w:rFonts w:ascii="Calibri" w:eastAsia="Arial" w:hAnsi="Calibri" w:cs="Calibri"/>
          <w:sz w:val="22"/>
          <w:szCs w:val="22"/>
        </w:rPr>
        <w:t>d’une</w:t>
      </w:r>
      <w:proofErr w:type="gramEnd"/>
      <w:r w:rsidRPr="00675302">
        <w:rPr>
          <w:rFonts w:ascii="Calibri" w:eastAsia="Arial" w:hAnsi="Calibri" w:cs="Calibri"/>
          <w:sz w:val="22"/>
          <w:szCs w:val="22"/>
        </w:rPr>
        <w:t xml:space="preserve"> part, par courrier, le cachet de la poste faisant foi, à l’adresse suivante :</w:t>
      </w:r>
    </w:p>
    <w:p w14:paraId="5A9D037B" w14:textId="77777777" w:rsidR="00E57C22" w:rsidRPr="00675302" w:rsidRDefault="00E57C22" w:rsidP="00E57C22">
      <w:pPr>
        <w:spacing w:line="8" w:lineRule="exact"/>
        <w:rPr>
          <w:rFonts w:ascii="Calibri" w:eastAsia="Webdings" w:hAnsi="Calibri" w:cs="Calibri"/>
          <w:b/>
          <w:sz w:val="22"/>
          <w:szCs w:val="22"/>
        </w:rPr>
      </w:pPr>
    </w:p>
    <w:p w14:paraId="549B66B7" w14:textId="5B870512" w:rsidR="00E57C22" w:rsidRPr="00675302" w:rsidRDefault="00E57C22" w:rsidP="00E57C22">
      <w:pPr>
        <w:spacing w:line="300" w:lineRule="exact"/>
        <w:ind w:left="428" w:firstLine="283"/>
        <w:rPr>
          <w:rFonts w:ascii="Calibri" w:eastAsia="Webdings" w:hAnsi="Calibri" w:cs="Calibri"/>
          <w:b/>
          <w:sz w:val="22"/>
          <w:szCs w:val="22"/>
        </w:rPr>
      </w:pPr>
      <w:r w:rsidRPr="00675302">
        <w:rPr>
          <w:rFonts w:ascii="Calibri" w:eastAsia="Arial" w:hAnsi="Calibri" w:cs="Calibri"/>
          <w:b/>
          <w:sz w:val="22"/>
          <w:szCs w:val="22"/>
        </w:rPr>
        <w:t xml:space="preserve">                  </w:t>
      </w:r>
      <w:r w:rsidR="009011A1" w:rsidRPr="009011A1">
        <w:rPr>
          <w:rFonts w:ascii="Calibri" w:eastAsia="Arial" w:hAnsi="Calibri" w:cs="Calibri"/>
          <w:b/>
          <w:sz w:val="22"/>
          <w:szCs w:val="22"/>
        </w:rPr>
        <w:t xml:space="preserve">Judicaël </w:t>
      </w:r>
      <w:proofErr w:type="spellStart"/>
      <w:r w:rsidR="009011A1" w:rsidRPr="009011A1">
        <w:rPr>
          <w:rFonts w:ascii="Calibri" w:eastAsia="Arial" w:hAnsi="Calibri" w:cs="Calibri"/>
          <w:b/>
          <w:sz w:val="22"/>
          <w:szCs w:val="22"/>
        </w:rPr>
        <w:t>Potonnec</w:t>
      </w:r>
      <w:proofErr w:type="spellEnd"/>
      <w:r w:rsidR="009011A1">
        <w:rPr>
          <w:rFonts w:ascii="Calibri" w:eastAsia="Arial" w:hAnsi="Calibri" w:cs="Calibri"/>
          <w:b/>
          <w:sz w:val="22"/>
          <w:szCs w:val="22"/>
        </w:rPr>
        <w:t xml:space="preserve"> </w:t>
      </w:r>
      <w:r w:rsidRPr="00675302">
        <w:rPr>
          <w:rFonts w:ascii="Calibri" w:eastAsia="Arial" w:hAnsi="Calibri" w:cs="Calibri"/>
          <w:b/>
          <w:sz w:val="22"/>
          <w:szCs w:val="22"/>
        </w:rPr>
        <w:t xml:space="preserve">Crem-ADAV, 5 rue Jules de </w:t>
      </w:r>
      <w:proofErr w:type="spellStart"/>
      <w:r w:rsidRPr="00675302">
        <w:rPr>
          <w:rFonts w:ascii="Calibri" w:eastAsia="Arial" w:hAnsi="Calibri" w:cs="Calibri"/>
          <w:b/>
          <w:sz w:val="22"/>
          <w:szCs w:val="22"/>
        </w:rPr>
        <w:t>Vicq</w:t>
      </w:r>
      <w:proofErr w:type="spellEnd"/>
      <w:r w:rsidRPr="00675302">
        <w:rPr>
          <w:rFonts w:ascii="Calibri" w:eastAsia="Arial" w:hAnsi="Calibri" w:cs="Calibri"/>
          <w:b/>
          <w:sz w:val="22"/>
          <w:szCs w:val="22"/>
        </w:rPr>
        <w:t>, 59 000 LILLE</w:t>
      </w:r>
    </w:p>
    <w:p w14:paraId="3F24CF8D" w14:textId="22BF1323" w:rsidR="00A03459" w:rsidRPr="00675302" w:rsidRDefault="00E57C22" w:rsidP="00675302">
      <w:pPr>
        <w:pStyle w:val="Paragraphedeliste"/>
        <w:numPr>
          <w:ilvl w:val="0"/>
          <w:numId w:val="22"/>
        </w:numPr>
        <w:spacing w:after="0" w:line="0" w:lineRule="atLeast"/>
        <w:rPr>
          <w:rFonts w:ascii="Calibri" w:eastAsia="Webdings" w:hAnsi="Calibri" w:cs="Calibri"/>
          <w:b/>
          <w:sz w:val="22"/>
          <w:szCs w:val="22"/>
        </w:rPr>
      </w:pPr>
      <w:proofErr w:type="gramStart"/>
      <w:r w:rsidRPr="00675302">
        <w:rPr>
          <w:rFonts w:ascii="Calibri" w:eastAsia="Arial" w:hAnsi="Calibri" w:cs="Calibri"/>
          <w:sz w:val="22"/>
          <w:szCs w:val="22"/>
        </w:rPr>
        <w:t>d’autre</w:t>
      </w:r>
      <w:proofErr w:type="gramEnd"/>
      <w:r w:rsidRPr="00675302">
        <w:rPr>
          <w:rFonts w:ascii="Calibri" w:eastAsia="Arial" w:hAnsi="Calibri" w:cs="Calibri"/>
          <w:sz w:val="22"/>
          <w:szCs w:val="22"/>
        </w:rPr>
        <w:t xml:space="preserve"> part, par courriel à l’adresse </w:t>
      </w:r>
      <w:r w:rsidRPr="00675302">
        <w:rPr>
          <w:rFonts w:ascii="Calibri" w:eastAsia="Arial" w:hAnsi="Calibri" w:cs="Calibri"/>
          <w:b/>
          <w:sz w:val="22"/>
          <w:szCs w:val="22"/>
        </w:rPr>
        <w:t>contact@ecomobilite.or</w:t>
      </w:r>
      <w:r w:rsidR="000240C1" w:rsidRPr="00675302">
        <w:rPr>
          <w:rFonts w:ascii="Calibri" w:eastAsia="Arial" w:hAnsi="Calibri" w:cs="Calibri"/>
          <w:b/>
          <w:sz w:val="22"/>
          <w:szCs w:val="22"/>
        </w:rPr>
        <w:t>g</w:t>
      </w:r>
    </w:p>
    <w:p w14:paraId="3B090795" w14:textId="77777777" w:rsidR="00762FC9"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3B7D9EE"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762FC9">
        <w:rPr>
          <w:rFonts w:ascii="Calibri" w:eastAsia="Times New Roman" w:hAnsi="Calibri" w:cs="Calibri"/>
          <w:b/>
          <w:bCs/>
          <w:color w:val="E48312" w:themeColor="accent1"/>
          <w:sz w:val="36"/>
          <w:szCs w:val="36"/>
          <w:lang w:eastAsia="fr-FR"/>
        </w:rPr>
        <w:br w:type="page"/>
      </w:r>
    </w:p>
    <w:p w14:paraId="0B8BA37C" w14:textId="0463AF59" w:rsidR="00B476C2" w:rsidRPr="00DE58E3" w:rsidRDefault="00762FC9" w:rsidP="00762FC9">
      <w:pPr>
        <w:spacing w:before="360" w:after="80" w:line="240" w:lineRule="auto"/>
        <w:jc w:val="center"/>
        <w:outlineLvl w:val="1"/>
        <w:rPr>
          <w:rFonts w:ascii="Calibri" w:eastAsia="Times New Roman" w:hAnsi="Calibri" w:cs="Calibri"/>
          <w:b/>
          <w:bCs/>
          <w:color w:val="E48312" w:themeColor="accent1"/>
          <w:sz w:val="36"/>
          <w:szCs w:val="36"/>
          <w:lang w:eastAsia="fr-FR"/>
        </w:rPr>
      </w:pPr>
      <w:r w:rsidRPr="00723289">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98176" behindDoc="1" locked="0" layoutInCell="1" allowOverlap="1" wp14:anchorId="6D4D6F3D" wp14:editId="1DE56516">
                <wp:simplePos x="0" y="0"/>
                <wp:positionH relativeFrom="page">
                  <wp:posOffset>460164</wp:posOffset>
                </wp:positionH>
                <wp:positionV relativeFrom="page">
                  <wp:posOffset>497628</wp:posOffset>
                </wp:positionV>
                <wp:extent cx="275167" cy="9910233"/>
                <wp:effectExtent l="0" t="0" r="10795" b="1524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82658B9" id="Rectangle 8" o:spid="_x0000_s1026" style="position:absolute;margin-left:36.25pt;margin-top:39.2pt;width:21.65pt;height:780.3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Comment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6DBFEAC" w14:textId="5078E374" w:rsidR="002B3F62" w:rsidRPr="000D4325" w:rsidRDefault="00B476C2" w:rsidP="000D4325">
      <w:pPr>
        <w:spacing w:line="240" w:lineRule="auto"/>
        <w:rPr>
          <w:rFonts w:ascii="Calibri" w:eastAsia="Times New Roman" w:hAnsi="Calibri" w:cs="Calibri"/>
          <w:color w:val="000000"/>
          <w:sz w:val="22"/>
          <w:lang w:eastAsia="fr-FR"/>
        </w:rPr>
      </w:pPr>
      <w:r w:rsidRPr="00FC70F5">
        <w:rPr>
          <w:rFonts w:ascii="Calibri" w:eastAsia="Times New Roman" w:hAnsi="Calibri" w:cs="Calibri"/>
          <w:color w:val="000000"/>
          <w:sz w:val="22"/>
          <w:lang w:eastAsia="fr-FR"/>
        </w:rPr>
        <w:t xml:space="preserve">Les porteurs de projets peuvent solliciter la personne désignée comme contact au sein du groupe d’appui pour obtenir des renseignements complémentaires. </w:t>
      </w:r>
      <w:r w:rsidR="002B3F62">
        <w:rPr>
          <w:rFonts w:ascii="Calibri" w:hAnsi="Calibri" w:cs="Calibri"/>
          <w:sz w:val="22"/>
          <w:szCs w:val="22"/>
        </w:rPr>
        <w:t>Par ailleurs, des personnes ressources sont mentionnées sur la page régionale du site.</w:t>
      </w:r>
    </w:p>
    <w:p w14:paraId="7F3EBA11" w14:textId="19E12D45" w:rsidR="000D4325" w:rsidRPr="00285065" w:rsidRDefault="00DA7F85" w:rsidP="000D4325">
      <w:pPr>
        <w:shd w:val="clear" w:color="auto" w:fill="FFFFFF"/>
        <w:spacing w:after="0" w:line="240" w:lineRule="auto"/>
        <w:ind w:left="720"/>
        <w:rPr>
          <w:rFonts w:ascii="Calibri" w:eastAsia="Times New Roman" w:hAnsi="Calibri" w:cs="Calibri"/>
          <w:color w:val="50555C"/>
          <w:sz w:val="22"/>
          <w:szCs w:val="22"/>
          <w:lang w:eastAsia="fr-FR"/>
        </w:rPr>
      </w:pPr>
      <w:r>
        <w:rPr>
          <w:rFonts w:ascii="Calibri" w:eastAsia="Times New Roman" w:hAnsi="Calibri" w:cs="Calibri"/>
          <w:color w:val="50555C"/>
          <w:sz w:val="22"/>
          <w:szCs w:val="22"/>
          <w:lang w:eastAsia="fr-FR"/>
        </w:rPr>
        <w:t xml:space="preserve">                                           </w:t>
      </w:r>
      <w:r w:rsidRPr="00DA7F85">
        <w:rPr>
          <w:rFonts w:ascii="Calibri" w:eastAsia="Times New Roman" w:hAnsi="Calibri" w:cs="Calibri"/>
          <w:noProof/>
          <w:color w:val="50555C"/>
          <w:sz w:val="22"/>
          <w:szCs w:val="22"/>
          <w:lang w:eastAsia="fr-FR"/>
        </w:rPr>
        <w:drawing>
          <wp:inline distT="0" distB="0" distL="0" distR="0" wp14:anchorId="7C748749" wp14:editId="247517B6">
            <wp:extent cx="1206000" cy="1468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6000" cy="1468800"/>
                    </a:xfrm>
                    <a:prstGeom prst="rect">
                      <a:avLst/>
                    </a:prstGeom>
                    <a:noFill/>
                    <a:ln>
                      <a:noFill/>
                    </a:ln>
                  </pic:spPr>
                </pic:pic>
              </a:graphicData>
            </a:graphic>
          </wp:inline>
        </w:drawing>
      </w:r>
      <w:r>
        <w:rPr>
          <w:rFonts w:ascii="Calibri" w:eastAsia="Times New Roman" w:hAnsi="Calibri" w:cs="Calibri"/>
          <w:color w:val="50555C"/>
          <w:sz w:val="22"/>
          <w:szCs w:val="22"/>
          <w:lang w:eastAsia="fr-FR"/>
        </w:rPr>
        <w:t xml:space="preserve">  </w:t>
      </w:r>
      <w:r w:rsidRPr="00DA7F85">
        <w:rPr>
          <w:rFonts w:ascii="Calibri" w:eastAsia="Times New Roman" w:hAnsi="Calibri" w:cs="Calibri"/>
          <w:noProof/>
          <w:color w:val="50555C"/>
          <w:sz w:val="22"/>
          <w:szCs w:val="22"/>
          <w:lang w:eastAsia="fr-FR"/>
        </w:rPr>
        <w:drawing>
          <wp:inline distT="0" distB="0" distL="0" distR="0" wp14:anchorId="7C8A99C6" wp14:editId="3B1B6C92">
            <wp:extent cx="932400" cy="1324800"/>
            <wp:effectExtent l="0" t="0" r="127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2400" cy="1324800"/>
                    </a:xfrm>
                    <a:prstGeom prst="rect">
                      <a:avLst/>
                    </a:prstGeom>
                    <a:noFill/>
                    <a:ln>
                      <a:noFill/>
                    </a:ln>
                  </pic:spPr>
                </pic:pic>
              </a:graphicData>
            </a:graphic>
          </wp:inline>
        </w:drawing>
      </w:r>
    </w:p>
    <w:p w14:paraId="3BE318B7" w14:textId="3397ED1E" w:rsidR="000D4325"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5">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4D3DBACE" w:rsidR="00FC70F5" w:rsidRDefault="000D4325"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sidR="00B669FE">
        <w:rPr>
          <w:noProof/>
        </w:rPr>
        <w:t xml:space="preserve">        </w:t>
      </w:r>
      <w:r>
        <w:rPr>
          <w:noProof/>
          <w:lang w:eastAsia="fr-FR"/>
        </w:rPr>
        <w:drawing>
          <wp:inline distT="0" distB="0" distL="0" distR="0" wp14:anchorId="5D3D33BC" wp14:editId="0FF69B3A">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sidR="0033648B">
        <w:rPr>
          <w:noProof/>
          <w:lang w:eastAsia="fr-FR"/>
        </w:rPr>
        <w:drawing>
          <wp:inline distT="0" distB="0" distL="0" distR="0" wp14:anchorId="1FF45CA8" wp14:editId="7C9369BA">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9D23CFD"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F51285C"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lastRenderedPageBreak/>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 la </w:t>
      </w:r>
      <w:proofErr w:type="gramStart"/>
      <w:r w:rsidRPr="00124170">
        <w:rPr>
          <w:rFonts w:ascii="Calibri" w:eastAsia="Times New Roman" w:hAnsi="Calibri" w:cs="Calibri"/>
          <w:color w:val="000000"/>
          <w:sz w:val="22"/>
          <w:lang w:eastAsia="fr-FR"/>
        </w:rPr>
        <w:t>localisation  (</w:t>
      </w:r>
      <w:proofErr w:type="gramEnd"/>
      <w:r w:rsidRPr="00124170">
        <w:rPr>
          <w:rFonts w:ascii="Calibri" w:eastAsia="Times New Roman" w:hAnsi="Calibri" w:cs="Calibri"/>
          <w:color w:val="000000"/>
          <w:sz w:val="22"/>
          <w:lang w:eastAsia="fr-FR"/>
        </w:rPr>
        <w:t>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3202C5EB"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285065">
        <w:rPr>
          <w:rFonts w:ascii="Calibri" w:eastAsia="Times New Roman" w:hAnsi="Calibri" w:cs="Calibri"/>
          <w:color w:val="000000"/>
          <w:sz w:val="22"/>
          <w:lang w:eastAsia="fr-FR"/>
        </w:rPr>
        <w:t>ou du tronçon de rue</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0F514033"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des caractéristiques de la rue </w:t>
      </w:r>
      <w:r w:rsidR="00285065">
        <w:rPr>
          <w:rFonts w:ascii="Calibri" w:eastAsia="Times New Roman" w:hAnsi="Calibri" w:cs="Calibri"/>
          <w:color w:val="000000"/>
          <w:sz w:val="22"/>
          <w:lang w:eastAsia="fr-FR"/>
        </w:rPr>
        <w:t xml:space="preserve">ou du tronçon de rue </w:t>
      </w:r>
      <w:r w:rsidRPr="00124170">
        <w:rPr>
          <w:rFonts w:ascii="Calibri" w:eastAsia="Times New Roman" w:hAnsi="Calibri" w:cs="Calibri"/>
          <w:color w:val="000000"/>
          <w:sz w:val="22"/>
          <w:lang w:eastAsia="fr-FR"/>
        </w:rPr>
        <w:t>(dimensions,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A7EBB02"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4F79E100"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285065">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21873E83"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285065">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w:lastRenderedPageBreak/>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FC0C816"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20BAF520"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3F5A9FDF"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E1F8DB9"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0F8B6A8A"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7282E5B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2B325BA"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DBB0372"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719928D"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p>
    <w:p w14:paraId="4D9240D6" w14:textId="571FB616" w:rsidR="007C4227" w:rsidRPr="00456FF8" w:rsidRDefault="002C5564" w:rsidP="000639B8">
      <w:pPr>
        <w:pStyle w:val="Paragraphedeliste"/>
        <w:numPr>
          <w:ilvl w:val="0"/>
          <w:numId w:val="27"/>
        </w:numPr>
        <w:spacing w:after="0" w:line="240" w:lineRule="auto"/>
        <w:rPr>
          <w:rFonts w:ascii="Calibri" w:eastAsia="Times New Roman" w:hAnsi="Calibri" w:cs="Calibri"/>
          <w:b/>
          <w:sz w:val="22"/>
          <w:szCs w:val="22"/>
          <w:lang w:eastAsia="fr-FR"/>
        </w:rPr>
      </w:pPr>
      <w:r w:rsidRPr="00456FF8">
        <w:rPr>
          <w:rFonts w:ascii="Calibri" w:eastAsia="Times New Roman" w:hAnsi="Calibri" w:cs="Calibri"/>
          <w:b/>
          <w:bCs/>
          <w:sz w:val="22"/>
          <w:szCs w:val="22"/>
          <w:lang w:eastAsia="fr-FR"/>
        </w:rPr>
        <w:t>Septembre 202</w:t>
      </w:r>
      <w:r w:rsidR="00C500B9">
        <w:rPr>
          <w:rFonts w:ascii="Calibri" w:eastAsia="Times New Roman" w:hAnsi="Calibri" w:cs="Calibri"/>
          <w:b/>
          <w:bCs/>
          <w:sz w:val="22"/>
          <w:szCs w:val="22"/>
          <w:lang w:eastAsia="fr-FR"/>
        </w:rPr>
        <w:t>4</w:t>
      </w:r>
      <w:r w:rsidRPr="00456FF8">
        <w:rPr>
          <w:rFonts w:ascii="Calibri" w:eastAsia="Times New Roman" w:hAnsi="Calibri" w:cs="Calibri"/>
          <w:sz w:val="22"/>
          <w:szCs w:val="22"/>
          <w:lang w:eastAsia="fr-FR"/>
        </w:rPr>
        <w:t xml:space="preserve"> Lancement de la démarche pour la région Hauts-de-France</w:t>
      </w:r>
      <w:r w:rsidR="00B476C2" w:rsidRPr="00456FF8">
        <w:rPr>
          <w:rFonts w:ascii="Calibri" w:eastAsia="Times New Roman" w:hAnsi="Calibri" w:cs="Calibri"/>
          <w:sz w:val="22"/>
          <w:szCs w:val="22"/>
          <w:lang w:eastAsia="fr-FR"/>
        </w:rPr>
        <w:br/>
      </w:r>
    </w:p>
    <w:p w14:paraId="432F9498" w14:textId="4A453415" w:rsidR="00F6682A" w:rsidRDefault="00F6682A" w:rsidP="00F6682A">
      <w:pPr>
        <w:numPr>
          <w:ilvl w:val="0"/>
          <w:numId w:val="27"/>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bCs/>
          <w:color w:val="FF0000"/>
          <w:sz w:val="22"/>
          <w:lang w:eastAsia="fr-FR"/>
        </w:rPr>
        <w:t xml:space="preserve">15 </w:t>
      </w:r>
      <w:r w:rsidR="00C500B9">
        <w:rPr>
          <w:rFonts w:ascii="Calibri" w:eastAsia="Times New Roman" w:hAnsi="Calibri" w:cs="Calibri"/>
          <w:b/>
          <w:bCs/>
          <w:color w:val="FF0000"/>
          <w:sz w:val="22"/>
          <w:lang w:eastAsia="fr-FR"/>
        </w:rPr>
        <w:t xml:space="preserve">décembre </w:t>
      </w:r>
      <w:r>
        <w:rPr>
          <w:rFonts w:ascii="Calibri" w:eastAsia="Times New Roman" w:hAnsi="Calibri" w:cs="Calibri"/>
          <w:b/>
          <w:bCs/>
          <w:color w:val="FF0000"/>
          <w:sz w:val="22"/>
          <w:lang w:eastAsia="fr-FR"/>
        </w:rPr>
        <w:t xml:space="preserve">2024 </w:t>
      </w:r>
      <w:r>
        <w:rPr>
          <w:rFonts w:ascii="Calibri" w:eastAsia="Times New Roman" w:hAnsi="Calibri" w:cs="Calibri"/>
          <w:b/>
          <w:bCs/>
          <w:color w:val="000000"/>
          <w:sz w:val="22"/>
          <w:lang w:eastAsia="fr-FR"/>
        </w:rPr>
        <w:t>:</w:t>
      </w:r>
      <w:r w:rsidR="00D95438">
        <w:rPr>
          <w:rFonts w:ascii="Calibri" w:eastAsia="Times New Roman" w:hAnsi="Calibri" w:cs="Calibri"/>
          <w:color w:val="000000"/>
          <w:sz w:val="22"/>
          <w:lang w:eastAsia="fr-FR"/>
        </w:rPr>
        <w:t xml:space="preserve"> date limite</w:t>
      </w:r>
      <w:r>
        <w:rPr>
          <w:rFonts w:ascii="Calibri" w:eastAsia="Times New Roman" w:hAnsi="Calibri" w:cs="Calibri"/>
          <w:color w:val="000000"/>
          <w:sz w:val="22"/>
          <w:lang w:eastAsia="fr-FR"/>
        </w:rPr>
        <w:t xml:space="preserve"> de l’envoi des dossiers (par courrier et par mail)</w:t>
      </w:r>
    </w:p>
    <w:p w14:paraId="13645314" w14:textId="5652B120" w:rsidR="00F6682A" w:rsidRDefault="00C500B9" w:rsidP="00F6682A">
      <w:pPr>
        <w:numPr>
          <w:ilvl w:val="0"/>
          <w:numId w:val="27"/>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FF0000"/>
          <w:sz w:val="22"/>
          <w:lang w:eastAsia="fr-FR"/>
        </w:rPr>
        <w:t>Janvier-février 2025</w:t>
      </w:r>
      <w:r w:rsidR="00F6682A">
        <w:rPr>
          <w:rFonts w:ascii="Calibri" w:eastAsia="Times New Roman" w:hAnsi="Calibri" w:cs="Calibri"/>
          <w:b/>
          <w:color w:val="FF0000"/>
          <w:sz w:val="22"/>
          <w:lang w:eastAsia="fr-FR"/>
        </w:rPr>
        <w:t xml:space="preserve"> </w:t>
      </w:r>
      <w:r w:rsidR="00F6682A">
        <w:rPr>
          <w:rFonts w:ascii="Calibri" w:eastAsia="Times New Roman" w:hAnsi="Calibri" w:cs="Calibri"/>
          <w:color w:val="000000"/>
          <w:sz w:val="22"/>
          <w:lang w:eastAsia="fr-FR"/>
        </w:rPr>
        <w:t>: réunions du comité de validation</w:t>
      </w:r>
    </w:p>
    <w:p w14:paraId="0AD3E12A" w14:textId="77777777" w:rsidR="00F6682A" w:rsidRDefault="00F6682A" w:rsidP="00F6682A">
      <w:pPr>
        <w:numPr>
          <w:ilvl w:val="0"/>
          <w:numId w:val="27"/>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7D71B2E3" w14:textId="0008225A" w:rsidR="00F6682A" w:rsidRDefault="00C500B9" w:rsidP="00F6682A">
      <w:pPr>
        <w:numPr>
          <w:ilvl w:val="0"/>
          <w:numId w:val="27"/>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FF0000"/>
          <w:sz w:val="22"/>
          <w:lang w:eastAsia="fr-FR"/>
        </w:rPr>
        <w:t>Mars 2025</w:t>
      </w:r>
      <w:r w:rsidR="00F6682A">
        <w:rPr>
          <w:rFonts w:ascii="Calibri" w:eastAsia="Times New Roman" w:hAnsi="Calibri" w:cs="Calibri"/>
          <w:b/>
          <w:color w:val="FF0000"/>
          <w:sz w:val="22"/>
          <w:lang w:eastAsia="fr-FR"/>
        </w:rPr>
        <w:t>-Novembre 202</w:t>
      </w:r>
      <w:r>
        <w:rPr>
          <w:rFonts w:ascii="Calibri" w:eastAsia="Times New Roman" w:hAnsi="Calibri" w:cs="Calibri"/>
          <w:b/>
          <w:color w:val="FF0000"/>
          <w:sz w:val="22"/>
          <w:lang w:eastAsia="fr-FR"/>
        </w:rPr>
        <w:t xml:space="preserve">6 </w:t>
      </w:r>
      <w:r w:rsidR="00F6682A">
        <w:rPr>
          <w:rFonts w:ascii="Calibri" w:eastAsia="Times New Roman" w:hAnsi="Calibri" w:cs="Calibri"/>
          <w:color w:val="FF0000"/>
          <w:sz w:val="22"/>
          <w:lang w:eastAsia="fr-FR"/>
        </w:rPr>
        <w:t xml:space="preserve">: </w:t>
      </w:r>
      <w:r w:rsidR="00F6682A">
        <w:rPr>
          <w:rFonts w:ascii="Calibri" w:eastAsia="Times New Roman" w:hAnsi="Calibri" w:cs="Calibri"/>
          <w:color w:val="000000"/>
          <w:sz w:val="22"/>
          <w:lang w:eastAsia="fr-FR"/>
        </w:rPr>
        <w:t>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2B40EC62"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 pour le dépôt du dossier</w:t>
      </w:r>
    </w:p>
    <w:p w14:paraId="093A1FB7" w14:textId="77777777" w:rsidR="00B83BC0" w:rsidRDefault="00B83BC0" w:rsidP="0071739B">
      <w:pPr>
        <w:shd w:val="clear" w:color="auto" w:fill="FFFFFF"/>
        <w:spacing w:after="0" w:line="240" w:lineRule="auto"/>
        <w:contextualSpacing/>
        <w:rPr>
          <w:rFonts w:ascii="Calibri" w:eastAsia="Times New Roman" w:hAnsi="Calibri" w:cs="Calibri"/>
          <w:color w:val="50555C"/>
          <w:sz w:val="22"/>
          <w:szCs w:val="22"/>
          <w:bdr w:val="none" w:sz="0" w:space="0" w:color="auto" w:frame="1"/>
          <w:lang w:eastAsia="fr-FR"/>
        </w:rPr>
      </w:pPr>
    </w:p>
    <w:p w14:paraId="6F7C0ABB" w14:textId="7F9DD00A" w:rsidR="00B13E25" w:rsidRPr="00183FE3" w:rsidRDefault="00B83BC0" w:rsidP="0071739B">
      <w:pPr>
        <w:shd w:val="clear" w:color="auto" w:fill="FFFFFF"/>
        <w:spacing w:after="0" w:line="240" w:lineRule="auto"/>
        <w:contextualSpacing/>
        <w:rPr>
          <w:rFonts w:ascii="Arial" w:eastAsia="Times New Roman" w:hAnsi="Arial" w:cs="Arial"/>
          <w:b/>
          <w:bCs/>
          <w:lang w:eastAsia="fr-FR"/>
        </w:rPr>
      </w:pPr>
      <w:r w:rsidRPr="00183FE3">
        <w:rPr>
          <w:rFonts w:ascii="Calibri" w:eastAsia="Times New Roman" w:hAnsi="Calibri" w:cs="Calibri"/>
          <w:sz w:val="22"/>
          <w:szCs w:val="22"/>
          <w:bdr w:val="none" w:sz="0" w:space="0" w:color="auto" w:frame="1"/>
          <w:lang w:eastAsia="fr-FR"/>
        </w:rPr>
        <w:t xml:space="preserve">ADAV </w:t>
      </w:r>
      <w:r w:rsidR="0092543E" w:rsidRPr="00183FE3">
        <w:rPr>
          <w:rFonts w:ascii="Calibri" w:eastAsia="Times New Roman" w:hAnsi="Calibri" w:cs="Calibri"/>
          <w:sz w:val="22"/>
          <w:szCs w:val="22"/>
          <w:bdr w:val="none" w:sz="0" w:space="0" w:color="auto" w:frame="1"/>
          <w:lang w:eastAsia="fr-FR"/>
        </w:rPr>
        <w:t xml:space="preserve">/ </w:t>
      </w:r>
      <w:r w:rsidRPr="00183FE3">
        <w:rPr>
          <w:rFonts w:ascii="Calibri" w:eastAsia="Times New Roman" w:hAnsi="Calibri" w:cs="Calibri"/>
          <w:sz w:val="22"/>
          <w:szCs w:val="22"/>
          <w:bdr w:val="none" w:sz="0" w:space="0" w:color="auto" w:frame="1"/>
          <w:lang w:eastAsia="fr-FR"/>
        </w:rPr>
        <w:t>Centre de ressources régional en écomobilité (Structure de soutien)</w:t>
      </w:r>
    </w:p>
    <w:p w14:paraId="6CF051AC" w14:textId="1A8D272F" w:rsidR="006F4223" w:rsidRPr="00183FE3" w:rsidRDefault="006F4223" w:rsidP="006F4223">
      <w:pPr>
        <w:shd w:val="clear" w:color="auto" w:fill="FFFFFF"/>
        <w:spacing w:line="240" w:lineRule="auto"/>
        <w:contextualSpacing/>
        <w:rPr>
          <w:rFonts w:ascii="Calibri" w:eastAsia="Times New Roman" w:hAnsi="Calibri" w:cs="Calibri"/>
          <w:sz w:val="22"/>
          <w:szCs w:val="22"/>
          <w:bdr w:val="none" w:sz="0" w:space="0" w:color="auto" w:frame="1"/>
          <w:lang w:eastAsia="fr-FR"/>
        </w:rPr>
      </w:pPr>
      <w:r w:rsidRPr="00183FE3">
        <w:rPr>
          <w:rFonts w:ascii="Calibri" w:eastAsia="Times New Roman" w:hAnsi="Calibri" w:cs="Calibri"/>
          <w:b/>
          <w:bCs/>
          <w:sz w:val="22"/>
          <w:szCs w:val="22"/>
          <w:bdr w:val="none" w:sz="0" w:space="0" w:color="auto" w:frame="1"/>
          <w:lang w:eastAsia="fr-FR"/>
        </w:rPr>
        <w:t xml:space="preserve">Judicaël </w:t>
      </w:r>
      <w:proofErr w:type="spellStart"/>
      <w:r w:rsidRPr="00183FE3">
        <w:rPr>
          <w:rFonts w:ascii="Calibri" w:eastAsia="Times New Roman" w:hAnsi="Calibri" w:cs="Calibri"/>
          <w:b/>
          <w:bCs/>
          <w:sz w:val="22"/>
          <w:szCs w:val="22"/>
          <w:bdr w:val="none" w:sz="0" w:space="0" w:color="auto" w:frame="1"/>
          <w:lang w:eastAsia="fr-FR"/>
        </w:rPr>
        <w:t>Potonnec</w:t>
      </w:r>
      <w:proofErr w:type="spellEnd"/>
      <w:r w:rsidRPr="00183FE3">
        <w:rPr>
          <w:rFonts w:ascii="Calibri" w:eastAsia="Times New Roman" w:hAnsi="Calibri" w:cs="Calibri"/>
          <w:sz w:val="22"/>
          <w:szCs w:val="22"/>
          <w:bdr w:val="none" w:sz="0" w:space="0" w:color="auto" w:frame="1"/>
          <w:lang w:eastAsia="fr-FR"/>
        </w:rPr>
        <w:t xml:space="preserve"> Lille </w:t>
      </w:r>
    </w:p>
    <w:p w14:paraId="5A7A296C" w14:textId="77777777" w:rsidR="006F4223" w:rsidRPr="00183FE3" w:rsidRDefault="00F24961" w:rsidP="006F4223">
      <w:pPr>
        <w:shd w:val="clear" w:color="auto" w:fill="FFFFFF"/>
        <w:spacing w:line="240" w:lineRule="auto"/>
        <w:contextualSpacing/>
        <w:rPr>
          <w:rFonts w:ascii="Calibri" w:hAnsi="Calibri" w:cs="Calibri"/>
          <w:sz w:val="22"/>
          <w:szCs w:val="22"/>
        </w:rPr>
      </w:pPr>
      <w:hyperlink r:id="rId18" w:history="1">
        <w:r w:rsidR="006F4223" w:rsidRPr="00183FE3">
          <w:rPr>
            <w:rFonts w:ascii="Calibri" w:eastAsia="Times New Roman" w:hAnsi="Calibri" w:cs="Calibri"/>
            <w:sz w:val="22"/>
            <w:szCs w:val="22"/>
            <w:u w:val="single"/>
            <w:bdr w:val="none" w:sz="0" w:space="0" w:color="auto" w:frame="1"/>
            <w:lang w:eastAsia="fr-FR"/>
          </w:rPr>
          <w:t>https://www.ecomobilite.org/</w:t>
        </w:r>
      </w:hyperlink>
      <w:r w:rsidR="006F4223" w:rsidRPr="00183FE3">
        <w:rPr>
          <w:rFonts w:ascii="Calibri" w:hAnsi="Calibri" w:cs="Calibri"/>
          <w:sz w:val="22"/>
          <w:szCs w:val="22"/>
        </w:rPr>
        <w:t xml:space="preserve">      </w:t>
      </w:r>
    </w:p>
    <w:p w14:paraId="2C94980C" w14:textId="77777777" w:rsidR="00B83BC0" w:rsidRPr="00183FE3" w:rsidRDefault="00F24961" w:rsidP="006F4223">
      <w:pPr>
        <w:shd w:val="clear" w:color="auto" w:fill="FFFFFF"/>
        <w:spacing w:line="240" w:lineRule="auto"/>
        <w:contextualSpacing/>
        <w:rPr>
          <w:rFonts w:ascii="Calibri" w:hAnsi="Calibri" w:cs="Calibri"/>
          <w:sz w:val="22"/>
          <w:szCs w:val="22"/>
        </w:rPr>
      </w:pPr>
      <w:hyperlink r:id="rId19" w:history="1">
        <w:r w:rsidR="006F4223" w:rsidRPr="00183FE3">
          <w:rPr>
            <w:rFonts w:ascii="Calibri" w:hAnsi="Calibri" w:cs="Calibri"/>
            <w:sz w:val="22"/>
            <w:szCs w:val="22"/>
            <w:u w:val="single"/>
          </w:rPr>
          <w:t>Judicael.potonnec@ecomobilite.org</w:t>
        </w:r>
      </w:hyperlink>
      <w:r w:rsidR="00B83BC0" w:rsidRPr="00183FE3">
        <w:rPr>
          <w:rFonts w:ascii="Calibri" w:hAnsi="Calibri" w:cs="Calibri"/>
          <w:sz w:val="22"/>
          <w:szCs w:val="22"/>
        </w:rPr>
        <w:t xml:space="preserve"> </w:t>
      </w:r>
    </w:p>
    <w:p w14:paraId="1B93EA7B" w14:textId="5B99C3E6" w:rsidR="006F4223" w:rsidRPr="00183FE3" w:rsidRDefault="00B83BC0" w:rsidP="006F4223">
      <w:pPr>
        <w:shd w:val="clear" w:color="auto" w:fill="FFFFFF"/>
        <w:spacing w:line="240" w:lineRule="auto"/>
        <w:contextualSpacing/>
        <w:rPr>
          <w:rFonts w:ascii="Calibri" w:hAnsi="Calibri" w:cs="Calibri"/>
          <w:sz w:val="22"/>
          <w:szCs w:val="22"/>
        </w:rPr>
      </w:pPr>
      <w:r w:rsidRPr="00183FE3">
        <w:rPr>
          <w:rFonts w:ascii="Calibri" w:hAnsi="Calibri" w:cs="Calibri"/>
          <w:sz w:val="22"/>
          <w:szCs w:val="22"/>
        </w:rPr>
        <w:t xml:space="preserve">TEL : </w:t>
      </w:r>
      <w:r w:rsidR="006F4223" w:rsidRPr="00183FE3">
        <w:rPr>
          <w:rFonts w:ascii="Calibri" w:hAnsi="Calibri" w:cs="Calibri"/>
          <w:sz w:val="22"/>
          <w:szCs w:val="22"/>
        </w:rPr>
        <w:t xml:space="preserve">03 20 52 97 58 </w:t>
      </w:r>
    </w:p>
    <w:p w14:paraId="149726C9" w14:textId="77777777" w:rsidR="006F4223" w:rsidRPr="00183FE3" w:rsidRDefault="006F4223" w:rsidP="006F4223">
      <w:pPr>
        <w:shd w:val="clear" w:color="auto" w:fill="FFFFFF"/>
        <w:spacing w:line="240" w:lineRule="auto"/>
        <w:contextualSpacing/>
        <w:rPr>
          <w:rFonts w:ascii="Calibri" w:eastAsia="Times New Roman" w:hAnsi="Calibri" w:cs="Calibri"/>
          <w:sz w:val="22"/>
          <w:szCs w:val="22"/>
          <w:lang w:eastAsia="fr-FR"/>
        </w:rPr>
      </w:pPr>
    </w:p>
    <w:p w14:paraId="05B7A60B" w14:textId="77777777" w:rsidR="006F4223" w:rsidRPr="00183FE3" w:rsidRDefault="006F4223" w:rsidP="006F4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2"/>
          <w:szCs w:val="22"/>
          <w:bdr w:val="none" w:sz="0" w:space="0" w:color="auto" w:frame="1"/>
          <w:lang w:eastAsia="fr-FR"/>
        </w:rPr>
      </w:pPr>
      <w:r w:rsidRPr="00183FE3">
        <w:rPr>
          <w:rFonts w:ascii="Calibri" w:hAnsi="Calibri" w:cs="Calibri"/>
          <w:b/>
          <w:sz w:val="22"/>
          <w:szCs w:val="22"/>
        </w:rPr>
        <w:t>Envoi par mail</w:t>
      </w:r>
      <w:r w:rsidRPr="00183FE3">
        <w:rPr>
          <w:rFonts w:ascii="Calibri" w:hAnsi="Calibri" w:cs="Calibri"/>
          <w:sz w:val="22"/>
          <w:szCs w:val="22"/>
        </w:rPr>
        <w:t xml:space="preserve"> :   </w:t>
      </w:r>
      <w:r w:rsidRPr="00183FE3">
        <w:rPr>
          <w:rFonts w:ascii="Calibri" w:eastAsia="Times New Roman" w:hAnsi="Calibri" w:cs="Calibri"/>
          <w:sz w:val="22"/>
          <w:szCs w:val="22"/>
          <w:bdr w:val="none" w:sz="0" w:space="0" w:color="auto" w:frame="1"/>
          <w:lang w:eastAsia="fr-FR"/>
        </w:rPr>
        <w:t>judicael.potonnec@ecomobilite.org</w:t>
      </w:r>
    </w:p>
    <w:p w14:paraId="7169B03C" w14:textId="77777777" w:rsidR="006F4223" w:rsidRPr="00183FE3" w:rsidRDefault="006F4223" w:rsidP="006F4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2"/>
          <w:szCs w:val="22"/>
          <w:bdr w:val="none" w:sz="0" w:space="0" w:color="auto" w:frame="1"/>
          <w:lang w:eastAsia="fr-FR"/>
        </w:rPr>
      </w:pPr>
      <w:r w:rsidRPr="00183FE3">
        <w:rPr>
          <w:rFonts w:ascii="Calibri" w:eastAsia="Times New Roman" w:hAnsi="Calibri" w:cs="Calibri"/>
          <w:sz w:val="22"/>
          <w:szCs w:val="22"/>
          <w:bdr w:val="none" w:sz="0" w:space="0" w:color="auto" w:frame="1"/>
          <w:lang w:eastAsia="fr-FR"/>
        </w:rPr>
        <w:t xml:space="preserve">  </w:t>
      </w:r>
    </w:p>
    <w:p w14:paraId="7E9AEF7F" w14:textId="77777777" w:rsidR="006F4223" w:rsidRPr="00183FE3" w:rsidRDefault="006F4223" w:rsidP="006F4223">
      <w:pPr>
        <w:spacing w:line="259" w:lineRule="auto"/>
        <w:rPr>
          <w:rFonts w:ascii="Calibri" w:hAnsi="Calibri" w:cs="Calibri"/>
          <w:sz w:val="22"/>
          <w:szCs w:val="22"/>
        </w:rPr>
      </w:pPr>
      <w:r w:rsidRPr="00183FE3">
        <w:rPr>
          <w:rFonts w:ascii="Calibri" w:eastAsia="Times New Roman" w:hAnsi="Calibri" w:cs="Calibri"/>
          <w:b/>
          <w:sz w:val="22"/>
          <w:szCs w:val="22"/>
          <w:bdr w:val="none" w:sz="0" w:space="0" w:color="auto" w:frame="1"/>
          <w:lang w:eastAsia="fr-FR"/>
        </w:rPr>
        <w:t>Envoi par courrier</w:t>
      </w:r>
      <w:r w:rsidRPr="00183FE3">
        <w:rPr>
          <w:rFonts w:ascii="Calibri" w:eastAsia="Times New Roman" w:hAnsi="Calibri" w:cs="Calibri"/>
          <w:sz w:val="22"/>
          <w:szCs w:val="22"/>
          <w:bdr w:val="none" w:sz="0" w:space="0" w:color="auto" w:frame="1"/>
          <w:lang w:eastAsia="fr-FR"/>
        </w:rPr>
        <w:t xml:space="preserve"> : ADAV/CREM 5 rue Jules de </w:t>
      </w:r>
      <w:proofErr w:type="spellStart"/>
      <w:r w:rsidRPr="00183FE3">
        <w:rPr>
          <w:rFonts w:ascii="Calibri" w:eastAsia="Times New Roman" w:hAnsi="Calibri" w:cs="Calibri"/>
          <w:sz w:val="22"/>
          <w:szCs w:val="22"/>
          <w:bdr w:val="none" w:sz="0" w:space="0" w:color="auto" w:frame="1"/>
          <w:lang w:eastAsia="fr-FR"/>
        </w:rPr>
        <w:t>Vicq</w:t>
      </w:r>
      <w:proofErr w:type="spellEnd"/>
      <w:r w:rsidRPr="00183FE3">
        <w:rPr>
          <w:rFonts w:ascii="Calibri" w:eastAsia="Times New Roman" w:hAnsi="Calibri" w:cs="Calibri"/>
          <w:sz w:val="22"/>
          <w:szCs w:val="22"/>
          <w:bdr w:val="none" w:sz="0" w:space="0" w:color="auto" w:frame="1"/>
          <w:lang w:eastAsia="fr-FR"/>
        </w:rPr>
        <w:t xml:space="preserve"> 59 800 Lille</w:t>
      </w:r>
    </w:p>
    <w:p w14:paraId="180B2628" w14:textId="77777777" w:rsidR="00285065" w:rsidRDefault="00285065" w:rsidP="0071739B">
      <w:pPr>
        <w:shd w:val="clear" w:color="auto" w:fill="FFFFFF"/>
        <w:spacing w:after="0" w:line="240" w:lineRule="auto"/>
        <w:contextualSpacing/>
        <w:rPr>
          <w:rFonts w:ascii="Arial" w:eastAsia="Times New Roman" w:hAnsi="Arial" w:cs="Arial"/>
          <w:b/>
          <w:bCs/>
          <w:color w:val="50555C"/>
          <w:lang w:eastAsia="fr-FR"/>
        </w:rPr>
      </w:pPr>
      <w:bookmarkStart w:id="3" w:name="_GoBack"/>
      <w:bookmarkEnd w:id="3"/>
    </w:p>
    <w:sectPr w:rsidR="00285065" w:rsidSect="00901D54">
      <w:footerReference w:type="default" r:id="rId20"/>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46F4F" w14:textId="77777777" w:rsidR="00F24961" w:rsidRDefault="00F24961" w:rsidP="00E13771">
      <w:pPr>
        <w:spacing w:after="0" w:line="240" w:lineRule="auto"/>
      </w:pPr>
      <w:r>
        <w:separator/>
      </w:r>
    </w:p>
  </w:endnote>
  <w:endnote w:type="continuationSeparator" w:id="0">
    <w:p w14:paraId="46725DD8" w14:textId="77777777" w:rsidR="00F24961" w:rsidRDefault="00F24961" w:rsidP="00E13771">
      <w:pPr>
        <w:spacing w:after="0" w:line="240" w:lineRule="auto"/>
      </w:pPr>
      <w:r>
        <w:continuationSeparator/>
      </w:r>
    </w:p>
  </w:endnote>
  <w:endnote w:type="continuationNotice" w:id="1">
    <w:p w14:paraId="53C5744D" w14:textId="77777777" w:rsidR="00F24961" w:rsidRDefault="00F249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D55E1" w14:textId="65649607" w:rsidR="00762FC9" w:rsidRDefault="00762FC9">
    <w:pPr>
      <w:pStyle w:val="Pieddepage"/>
      <w:jc w:val="right"/>
    </w:pPr>
  </w:p>
  <w:p w14:paraId="013A0D1C" w14:textId="77777777" w:rsidR="00901D54" w:rsidRDefault="00901D54">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557662"/>
      <w:docPartObj>
        <w:docPartGallery w:val="Page Numbers (Bottom of Page)"/>
        <w:docPartUnique/>
      </w:docPartObj>
    </w:sdtPr>
    <w:sdtEndPr/>
    <w:sdtContent>
      <w:p w14:paraId="12275C57" w14:textId="01D1913E" w:rsidR="00762FC9" w:rsidRDefault="00762FC9">
        <w:pPr>
          <w:pStyle w:val="Pieddepage"/>
          <w:jc w:val="right"/>
        </w:pPr>
        <w:r>
          <w:fldChar w:fldCharType="begin"/>
        </w:r>
        <w:r>
          <w:instrText>PAGE   \* MERGEFORMAT</w:instrText>
        </w:r>
        <w:r>
          <w:fldChar w:fldCharType="separate"/>
        </w:r>
        <w:r w:rsidR="00C500B9">
          <w:rPr>
            <w:noProof/>
          </w:rPr>
          <w:t>12</w:t>
        </w:r>
        <w:r>
          <w:fldChar w:fldCharType="end"/>
        </w:r>
      </w:p>
    </w:sdtContent>
  </w:sdt>
  <w:p w14:paraId="0B0E3FA3" w14:textId="77777777" w:rsidR="00762FC9" w:rsidRDefault="00762FC9">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619D5" w14:textId="77777777" w:rsidR="00F24961" w:rsidRDefault="00F24961" w:rsidP="00E13771">
      <w:pPr>
        <w:spacing w:after="0" w:line="240" w:lineRule="auto"/>
      </w:pPr>
      <w:r>
        <w:separator/>
      </w:r>
    </w:p>
  </w:footnote>
  <w:footnote w:type="continuationSeparator" w:id="0">
    <w:p w14:paraId="443B0CCD" w14:textId="77777777" w:rsidR="00F24961" w:rsidRDefault="00F24961" w:rsidP="00E13771">
      <w:pPr>
        <w:spacing w:after="0" w:line="240" w:lineRule="auto"/>
      </w:pPr>
      <w:r>
        <w:continuationSeparator/>
      </w:r>
    </w:p>
  </w:footnote>
  <w:footnote w:type="continuationNotice" w:id="1">
    <w:p w14:paraId="0F9AA732" w14:textId="77777777" w:rsidR="00F24961" w:rsidRDefault="00F24961">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1BEFD79E"/>
    <w:lvl w:ilvl="0" w:tplc="FFFFFFFF">
      <w:start w:val="1"/>
      <w:numFmt w:val="bullet"/>
      <w:lvlText w:val="n"/>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B7C78"/>
    <w:multiLevelType w:val="hybridMultilevel"/>
    <w:tmpl w:val="BB706534"/>
    <w:lvl w:ilvl="0" w:tplc="040C0001">
      <w:start w:val="1"/>
      <w:numFmt w:val="bullet"/>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5"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55A44"/>
    <w:multiLevelType w:val="hybridMultilevel"/>
    <w:tmpl w:val="0BC6F6B6"/>
    <w:lvl w:ilvl="0" w:tplc="4D12FB02">
      <w:numFmt w:val="bullet"/>
      <w:lvlText w:val="-"/>
      <w:lvlJc w:val="left"/>
      <w:pPr>
        <w:ind w:left="2000" w:hanging="360"/>
      </w:pPr>
      <w:rPr>
        <w:rFonts w:ascii="Calibri" w:eastAsia="Arial" w:hAnsi="Calibri" w:cs="Calibri" w:hint="default"/>
        <w:b w:val="0"/>
      </w:rPr>
    </w:lvl>
    <w:lvl w:ilvl="1" w:tplc="040C0003" w:tentative="1">
      <w:start w:val="1"/>
      <w:numFmt w:val="bullet"/>
      <w:lvlText w:val="o"/>
      <w:lvlJc w:val="left"/>
      <w:pPr>
        <w:ind w:left="2720" w:hanging="360"/>
      </w:pPr>
      <w:rPr>
        <w:rFonts w:ascii="Courier New" w:hAnsi="Courier New" w:cs="Courier New" w:hint="default"/>
      </w:rPr>
    </w:lvl>
    <w:lvl w:ilvl="2" w:tplc="040C0005" w:tentative="1">
      <w:start w:val="1"/>
      <w:numFmt w:val="bullet"/>
      <w:lvlText w:val=""/>
      <w:lvlJc w:val="left"/>
      <w:pPr>
        <w:ind w:left="3440" w:hanging="360"/>
      </w:pPr>
      <w:rPr>
        <w:rFonts w:ascii="Wingdings" w:hAnsi="Wingdings" w:hint="default"/>
      </w:rPr>
    </w:lvl>
    <w:lvl w:ilvl="3" w:tplc="040C0001" w:tentative="1">
      <w:start w:val="1"/>
      <w:numFmt w:val="bullet"/>
      <w:lvlText w:val=""/>
      <w:lvlJc w:val="left"/>
      <w:pPr>
        <w:ind w:left="4160" w:hanging="360"/>
      </w:pPr>
      <w:rPr>
        <w:rFonts w:ascii="Symbol" w:hAnsi="Symbol" w:hint="default"/>
      </w:rPr>
    </w:lvl>
    <w:lvl w:ilvl="4" w:tplc="040C0003" w:tentative="1">
      <w:start w:val="1"/>
      <w:numFmt w:val="bullet"/>
      <w:lvlText w:val="o"/>
      <w:lvlJc w:val="left"/>
      <w:pPr>
        <w:ind w:left="4880" w:hanging="360"/>
      </w:pPr>
      <w:rPr>
        <w:rFonts w:ascii="Courier New" w:hAnsi="Courier New" w:cs="Courier New" w:hint="default"/>
      </w:rPr>
    </w:lvl>
    <w:lvl w:ilvl="5" w:tplc="040C0005" w:tentative="1">
      <w:start w:val="1"/>
      <w:numFmt w:val="bullet"/>
      <w:lvlText w:val=""/>
      <w:lvlJc w:val="left"/>
      <w:pPr>
        <w:ind w:left="5600" w:hanging="360"/>
      </w:pPr>
      <w:rPr>
        <w:rFonts w:ascii="Wingdings" w:hAnsi="Wingdings" w:hint="default"/>
      </w:rPr>
    </w:lvl>
    <w:lvl w:ilvl="6" w:tplc="040C0001" w:tentative="1">
      <w:start w:val="1"/>
      <w:numFmt w:val="bullet"/>
      <w:lvlText w:val=""/>
      <w:lvlJc w:val="left"/>
      <w:pPr>
        <w:ind w:left="6320" w:hanging="360"/>
      </w:pPr>
      <w:rPr>
        <w:rFonts w:ascii="Symbol" w:hAnsi="Symbol" w:hint="default"/>
      </w:rPr>
    </w:lvl>
    <w:lvl w:ilvl="7" w:tplc="040C0003" w:tentative="1">
      <w:start w:val="1"/>
      <w:numFmt w:val="bullet"/>
      <w:lvlText w:val="o"/>
      <w:lvlJc w:val="left"/>
      <w:pPr>
        <w:ind w:left="7040" w:hanging="360"/>
      </w:pPr>
      <w:rPr>
        <w:rFonts w:ascii="Courier New" w:hAnsi="Courier New" w:cs="Courier New" w:hint="default"/>
      </w:rPr>
    </w:lvl>
    <w:lvl w:ilvl="8" w:tplc="040C0005" w:tentative="1">
      <w:start w:val="1"/>
      <w:numFmt w:val="bullet"/>
      <w:lvlText w:val=""/>
      <w:lvlJc w:val="left"/>
      <w:pPr>
        <w:ind w:left="7760" w:hanging="360"/>
      </w:pPr>
      <w:rPr>
        <w:rFonts w:ascii="Wingdings" w:hAnsi="Wingdings" w:hint="default"/>
      </w:rPr>
    </w:lvl>
  </w:abstractNum>
  <w:abstractNum w:abstractNumId="10"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3D651C"/>
    <w:multiLevelType w:val="multilevel"/>
    <w:tmpl w:val="6C10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3E72AF"/>
    <w:multiLevelType w:val="hybridMultilevel"/>
    <w:tmpl w:val="DCAEA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A86626"/>
    <w:multiLevelType w:val="hybridMultilevel"/>
    <w:tmpl w:val="0F38485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627604E2"/>
    <w:multiLevelType w:val="hybridMultilevel"/>
    <w:tmpl w:val="E33E4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2"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4" w15:restartNumberingAfterBreak="0">
    <w:nsid w:val="759476AA"/>
    <w:multiLevelType w:val="hybridMultilevel"/>
    <w:tmpl w:val="4B36A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6"/>
  </w:num>
  <w:num w:numId="3">
    <w:abstractNumId w:val="18"/>
  </w:num>
  <w:num w:numId="4">
    <w:abstractNumId w:val="22"/>
  </w:num>
  <w:num w:numId="5">
    <w:abstractNumId w:val="7"/>
  </w:num>
  <w:num w:numId="6">
    <w:abstractNumId w:val="13"/>
  </w:num>
  <w:num w:numId="7">
    <w:abstractNumId w:val="14"/>
  </w:num>
  <w:num w:numId="8">
    <w:abstractNumId w:val="17"/>
  </w:num>
  <w:num w:numId="9">
    <w:abstractNumId w:val="1"/>
  </w:num>
  <w:num w:numId="10">
    <w:abstractNumId w:val="3"/>
  </w:num>
  <w:num w:numId="11">
    <w:abstractNumId w:val="25"/>
  </w:num>
  <w:num w:numId="12">
    <w:abstractNumId w:val="2"/>
  </w:num>
  <w:num w:numId="13">
    <w:abstractNumId w:val="10"/>
  </w:num>
  <w:num w:numId="14">
    <w:abstractNumId w:val="6"/>
  </w:num>
  <w:num w:numId="15">
    <w:abstractNumId w:val="8"/>
  </w:num>
  <w:num w:numId="16">
    <w:abstractNumId w:val="26"/>
  </w:num>
  <w:num w:numId="17">
    <w:abstractNumId w:val="5"/>
  </w:num>
  <w:num w:numId="18">
    <w:abstractNumId w:val="23"/>
  </w:num>
  <w:num w:numId="19">
    <w:abstractNumId w:val="21"/>
  </w:num>
  <w:num w:numId="20">
    <w:abstractNumId w:val="0"/>
  </w:num>
  <w:num w:numId="21">
    <w:abstractNumId w:val="11"/>
  </w:num>
  <w:num w:numId="22">
    <w:abstractNumId w:val="9"/>
  </w:num>
  <w:num w:numId="23">
    <w:abstractNumId w:val="4"/>
  </w:num>
  <w:num w:numId="24">
    <w:abstractNumId w:val="24"/>
  </w:num>
  <w:num w:numId="25">
    <w:abstractNumId w:val="20"/>
  </w:num>
  <w:num w:numId="26">
    <w:abstractNumId w:val="19"/>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6C2"/>
    <w:rsid w:val="00000886"/>
    <w:rsid w:val="00001DA3"/>
    <w:rsid w:val="000168D7"/>
    <w:rsid w:val="000240C1"/>
    <w:rsid w:val="0003427B"/>
    <w:rsid w:val="000639B8"/>
    <w:rsid w:val="000830CF"/>
    <w:rsid w:val="000D4325"/>
    <w:rsid w:val="000E2203"/>
    <w:rsid w:val="000E5557"/>
    <w:rsid w:val="000F7875"/>
    <w:rsid w:val="00123C66"/>
    <w:rsid w:val="00124170"/>
    <w:rsid w:val="00130A4E"/>
    <w:rsid w:val="00147853"/>
    <w:rsid w:val="00183FE3"/>
    <w:rsid w:val="001B0D6C"/>
    <w:rsid w:val="001C6D7E"/>
    <w:rsid w:val="001F2C95"/>
    <w:rsid w:val="002046B3"/>
    <w:rsid w:val="00204FA0"/>
    <w:rsid w:val="00221694"/>
    <w:rsid w:val="00267293"/>
    <w:rsid w:val="00285065"/>
    <w:rsid w:val="002A16DD"/>
    <w:rsid w:val="002B3F62"/>
    <w:rsid w:val="002C5564"/>
    <w:rsid w:val="002D427F"/>
    <w:rsid w:val="002E732D"/>
    <w:rsid w:val="002F1EF6"/>
    <w:rsid w:val="0031030C"/>
    <w:rsid w:val="00317664"/>
    <w:rsid w:val="003210ED"/>
    <w:rsid w:val="0032317D"/>
    <w:rsid w:val="00323627"/>
    <w:rsid w:val="003311FE"/>
    <w:rsid w:val="0033400D"/>
    <w:rsid w:val="00335036"/>
    <w:rsid w:val="0033648B"/>
    <w:rsid w:val="003371E7"/>
    <w:rsid w:val="003501A4"/>
    <w:rsid w:val="00361B5B"/>
    <w:rsid w:val="00363221"/>
    <w:rsid w:val="00377A10"/>
    <w:rsid w:val="003C0A89"/>
    <w:rsid w:val="003C555F"/>
    <w:rsid w:val="003D7DC9"/>
    <w:rsid w:val="003E2D9D"/>
    <w:rsid w:val="003F382F"/>
    <w:rsid w:val="00416E29"/>
    <w:rsid w:val="0042786F"/>
    <w:rsid w:val="00431CED"/>
    <w:rsid w:val="00433E9C"/>
    <w:rsid w:val="00456FF8"/>
    <w:rsid w:val="00475900"/>
    <w:rsid w:val="00480444"/>
    <w:rsid w:val="0049471A"/>
    <w:rsid w:val="004959F5"/>
    <w:rsid w:val="0049750F"/>
    <w:rsid w:val="004C0831"/>
    <w:rsid w:val="004D4369"/>
    <w:rsid w:val="004E44C0"/>
    <w:rsid w:val="004F15AB"/>
    <w:rsid w:val="004F1B51"/>
    <w:rsid w:val="00526AC9"/>
    <w:rsid w:val="00531425"/>
    <w:rsid w:val="00535ED9"/>
    <w:rsid w:val="0054054E"/>
    <w:rsid w:val="0054429C"/>
    <w:rsid w:val="00571A5F"/>
    <w:rsid w:val="00580EC4"/>
    <w:rsid w:val="005811DB"/>
    <w:rsid w:val="00587A8C"/>
    <w:rsid w:val="00596323"/>
    <w:rsid w:val="005B5685"/>
    <w:rsid w:val="005C0B06"/>
    <w:rsid w:val="005C1621"/>
    <w:rsid w:val="005D6AC6"/>
    <w:rsid w:val="00624E8A"/>
    <w:rsid w:val="00647051"/>
    <w:rsid w:val="00660F9E"/>
    <w:rsid w:val="006611BB"/>
    <w:rsid w:val="0067394D"/>
    <w:rsid w:val="00675302"/>
    <w:rsid w:val="006D57A5"/>
    <w:rsid w:val="006E05FC"/>
    <w:rsid w:val="006E1AEF"/>
    <w:rsid w:val="006F4223"/>
    <w:rsid w:val="006F7CD8"/>
    <w:rsid w:val="00706FDC"/>
    <w:rsid w:val="0071739B"/>
    <w:rsid w:val="00723289"/>
    <w:rsid w:val="00762FC9"/>
    <w:rsid w:val="007664B7"/>
    <w:rsid w:val="007914A0"/>
    <w:rsid w:val="007C4227"/>
    <w:rsid w:val="007C7327"/>
    <w:rsid w:val="007C7BF7"/>
    <w:rsid w:val="007D0DFF"/>
    <w:rsid w:val="007E4C86"/>
    <w:rsid w:val="007E5F0F"/>
    <w:rsid w:val="00810413"/>
    <w:rsid w:val="008560E1"/>
    <w:rsid w:val="0085671F"/>
    <w:rsid w:val="008615C7"/>
    <w:rsid w:val="00861D22"/>
    <w:rsid w:val="008621A4"/>
    <w:rsid w:val="008B4277"/>
    <w:rsid w:val="008D3D38"/>
    <w:rsid w:val="008F0831"/>
    <w:rsid w:val="009011A1"/>
    <w:rsid w:val="00901D54"/>
    <w:rsid w:val="009126F0"/>
    <w:rsid w:val="00916D02"/>
    <w:rsid w:val="00921F57"/>
    <w:rsid w:val="0092543E"/>
    <w:rsid w:val="009344DD"/>
    <w:rsid w:val="00983824"/>
    <w:rsid w:val="009909EA"/>
    <w:rsid w:val="009A349D"/>
    <w:rsid w:val="009B5C40"/>
    <w:rsid w:val="009F1BE4"/>
    <w:rsid w:val="00A00FFF"/>
    <w:rsid w:val="00A03459"/>
    <w:rsid w:val="00A2759D"/>
    <w:rsid w:val="00A418AD"/>
    <w:rsid w:val="00A56DD6"/>
    <w:rsid w:val="00A81E09"/>
    <w:rsid w:val="00AC5EA7"/>
    <w:rsid w:val="00AD2FD1"/>
    <w:rsid w:val="00AD3C10"/>
    <w:rsid w:val="00B13E25"/>
    <w:rsid w:val="00B46842"/>
    <w:rsid w:val="00B476C2"/>
    <w:rsid w:val="00B52E8B"/>
    <w:rsid w:val="00B5355A"/>
    <w:rsid w:val="00B669FE"/>
    <w:rsid w:val="00B728F1"/>
    <w:rsid w:val="00B751C6"/>
    <w:rsid w:val="00B83BC0"/>
    <w:rsid w:val="00B95660"/>
    <w:rsid w:val="00BA6D5A"/>
    <w:rsid w:val="00BC288F"/>
    <w:rsid w:val="00BC6AB2"/>
    <w:rsid w:val="00BE3914"/>
    <w:rsid w:val="00BE4793"/>
    <w:rsid w:val="00C004D8"/>
    <w:rsid w:val="00C022F1"/>
    <w:rsid w:val="00C500B9"/>
    <w:rsid w:val="00C51F36"/>
    <w:rsid w:val="00C52A50"/>
    <w:rsid w:val="00C53508"/>
    <w:rsid w:val="00C54B9A"/>
    <w:rsid w:val="00C55202"/>
    <w:rsid w:val="00C84C1B"/>
    <w:rsid w:val="00C868CA"/>
    <w:rsid w:val="00CB01B9"/>
    <w:rsid w:val="00CD64E8"/>
    <w:rsid w:val="00CF23D6"/>
    <w:rsid w:val="00D2269B"/>
    <w:rsid w:val="00D95438"/>
    <w:rsid w:val="00DA7F85"/>
    <w:rsid w:val="00DD4938"/>
    <w:rsid w:val="00DE58E3"/>
    <w:rsid w:val="00E045A9"/>
    <w:rsid w:val="00E07D84"/>
    <w:rsid w:val="00E119C8"/>
    <w:rsid w:val="00E13771"/>
    <w:rsid w:val="00E2674D"/>
    <w:rsid w:val="00E55A79"/>
    <w:rsid w:val="00E57C22"/>
    <w:rsid w:val="00EE5551"/>
    <w:rsid w:val="00EF7651"/>
    <w:rsid w:val="00EF7D51"/>
    <w:rsid w:val="00F1741E"/>
    <w:rsid w:val="00F24961"/>
    <w:rsid w:val="00F64B0E"/>
    <w:rsid w:val="00F6682A"/>
    <w:rsid w:val="00F95E6F"/>
    <w:rsid w:val="00FA3192"/>
    <w:rsid w:val="00FC30BB"/>
    <w:rsid w:val="00FC70F5"/>
    <w:rsid w:val="00FE2809"/>
    <w:rsid w:val="00FE5373"/>
    <w:rsid w:val="00FE774E"/>
    <w:rsid w:val="00FE7F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Emphaseple">
    <w:name w:val="Subtle Emphasis"/>
    <w:basedOn w:val="Policepardfaut"/>
    <w:uiPriority w:val="19"/>
    <w:qFormat/>
    <w:rsid w:val="00C53508"/>
    <w:rPr>
      <w:i/>
      <w:iCs/>
      <w:color w:val="404040" w:themeColor="text1" w:themeTint="BF"/>
    </w:rPr>
  </w:style>
  <w:style w:type="character" w:styleId="Emphaseintense">
    <w:name w:val="Intense Emphasis"/>
    <w:basedOn w:val="Policepardfaut"/>
    <w:uiPriority w:val="21"/>
    <w:qFormat/>
    <w:rsid w:val="00C53508"/>
    <w:rPr>
      <w:b/>
      <w:bCs/>
      <w:i/>
      <w:iCs/>
    </w:rPr>
  </w:style>
  <w:style w:type="character" w:styleId="Rfrencepl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69353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s://www.ecomobilite.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bin"/><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hyperlink" Target="mailto:Judicael.potonnec@ecomobilit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B808F-CE9C-48E0-B299-E484FDD74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1985</Words>
  <Characters>10919</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pc</cp:lastModifiedBy>
  <cp:revision>3</cp:revision>
  <dcterms:created xsi:type="dcterms:W3CDTF">2024-09-20T09:24:00Z</dcterms:created>
  <dcterms:modified xsi:type="dcterms:W3CDTF">2024-09-20T09:27:00Z</dcterms:modified>
</cp:coreProperties>
</file>